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</w:t>
      </w:r>
      <w:bookmarkEnd w:id="0"/>
      <w:r>
        <w:rPr>
          <w:sz w:val="28"/>
          <w:szCs w:val="28"/>
        </w:rPr>
        <w:t>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Верх-Исетского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>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>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 xml:space="preserve">выделенные стоянки автотранспортных средств </w:t>
            </w:r>
            <w:r>
              <w:lastRenderedPageBreak/>
              <w:t>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</w:t>
            </w:r>
            <w:r>
              <w:lastRenderedPageBreak/>
              <w:t>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</w:t>
            </w:r>
            <w:r>
              <w:lastRenderedPageBreak/>
              <w:t>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</w:t>
            </w:r>
            <w:r>
              <w:lastRenderedPageBreak/>
              <w:t>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Бажина А.Ю., Леонтюк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сфере образования, официальный сайт которых адаптирован для лиц с нарушением зрения </w:t>
            </w:r>
            <w:r>
              <w:lastRenderedPageBreak/>
              <w:t>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>Н.М., Казанцева М.А., Савина А.В., Бажина А.Ю., Леонтюк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</w:t>
            </w:r>
            <w:r>
              <w:rPr>
                <w:rFonts w:eastAsia="Andale Sans UI"/>
                <w:kern w:val="2"/>
              </w:rPr>
              <w:lastRenderedPageBreak/>
              <w:t xml:space="preserve">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Постановление </w:t>
            </w:r>
            <w:r>
              <w:rPr>
                <w:rFonts w:eastAsia="Calibri"/>
                <w:lang w:eastAsia="en-US"/>
              </w:rPr>
              <w:lastRenderedPageBreak/>
              <w:t xml:space="preserve">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 xml:space="preserve">2016-2030 </w:t>
            </w:r>
            <w:r>
              <w:rPr>
                <w:bCs/>
                <w:color w:val="000000"/>
                <w:lang w:eastAsia="ru-RU"/>
              </w:rPr>
              <w:lastRenderedPageBreak/>
              <w:t>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lastRenderedPageBreak/>
              <w:t xml:space="preserve">Увеличение доли детей с </w:t>
            </w:r>
            <w:r>
              <w:rPr>
                <w:rFonts w:eastAsia="Andale Sans UI"/>
                <w:kern w:val="2"/>
              </w:rPr>
              <w:lastRenderedPageBreak/>
              <w:t>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</w:t>
            </w:r>
            <w:r>
              <w:lastRenderedPageBreak/>
              <w:t xml:space="preserve">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помощи при </w:t>
            </w:r>
            <w:r>
              <w:lastRenderedPageBreak/>
              <w:t>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подведомственных образовательных </w:t>
            </w:r>
            <w:r>
              <w:lastRenderedPageBreak/>
              <w:t xml:space="preserve">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РФ от 09.11.2015 № </w:t>
            </w:r>
            <w:r>
              <w:lastRenderedPageBreak/>
              <w:t>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Администрации города </w:t>
            </w:r>
            <w:r>
              <w:lastRenderedPageBreak/>
              <w:t>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охваченных </w:t>
            </w:r>
            <w:r>
              <w:lastRenderedPageBreak/>
              <w:t>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1BD3"/>
    <w:rsid w:val="002B08DB"/>
    <w:rsid w:val="0053217D"/>
    <w:rsid w:val="008B4B40"/>
    <w:rsid w:val="009A1BD3"/>
    <w:rsid w:val="00A3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3734</Words>
  <Characters>21286</Characters>
  <Application>Microsoft Office Word</Application>
  <DocSecurity>0</DocSecurity>
  <Lines>177</Lines>
  <Paragraphs>49</Paragraphs>
  <ScaleCrop>false</ScaleCrop>
  <Company>ADM</Company>
  <LinksUpToDate>false</LinksUpToDate>
  <CharactersWithSpaces>24971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admin</cp:lastModifiedBy>
  <cp:revision>2</cp:revision>
  <dcterms:created xsi:type="dcterms:W3CDTF">2017-07-17T10:47:00Z</dcterms:created>
  <dcterms:modified xsi:type="dcterms:W3CDTF">2017-07-17T10:47:00Z</dcterms:modified>
</cp:coreProperties>
</file>