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74" w:rsidRPr="00D77074" w:rsidRDefault="00D77074" w:rsidP="00D77074">
      <w:pPr>
        <w:widowControl w:val="0"/>
        <w:autoSpaceDE w:val="0"/>
        <w:autoSpaceDN w:val="0"/>
        <w:spacing w:after="0" w:line="240" w:lineRule="auto"/>
        <w:rPr>
          <w:rFonts w:ascii="Tahoma" w:eastAsiaTheme="minorEastAsia" w:hAnsi="Tahoma" w:cs="Tahoma"/>
          <w:sz w:val="20"/>
          <w:lang w:eastAsia="ru-RU"/>
        </w:rPr>
      </w:pPr>
      <w:r w:rsidRPr="00D77074">
        <w:rPr>
          <w:rFonts w:ascii="Tahoma" w:eastAsiaTheme="minorEastAsia" w:hAnsi="Tahoma" w:cs="Tahoma"/>
          <w:sz w:val="20"/>
          <w:lang w:eastAsia="ru-RU"/>
        </w:rPr>
        <w:t xml:space="preserve">Документ предоставлен </w:t>
      </w:r>
      <w:hyperlink r:id="rId4">
        <w:proofErr w:type="spellStart"/>
        <w:r w:rsidRPr="00D77074">
          <w:rPr>
            <w:rFonts w:ascii="Tahoma" w:eastAsiaTheme="minorEastAsia" w:hAnsi="Tahoma" w:cs="Tahoma"/>
            <w:color w:val="0000FF"/>
            <w:sz w:val="20"/>
            <w:lang w:eastAsia="ru-RU"/>
          </w:rPr>
          <w:t>КонсультантПлюс</w:t>
        </w:r>
        <w:proofErr w:type="spellEnd"/>
      </w:hyperlink>
      <w:r w:rsidRPr="00D77074">
        <w:rPr>
          <w:rFonts w:ascii="Tahoma" w:eastAsiaTheme="minorEastAsia" w:hAnsi="Tahoma" w:cs="Tahoma"/>
          <w:sz w:val="20"/>
          <w:lang w:eastAsia="ru-RU"/>
        </w:rPr>
        <w:br/>
      </w:r>
    </w:p>
    <w:p w:rsidR="00D77074" w:rsidRPr="00D77074" w:rsidRDefault="00D77074" w:rsidP="00D77074">
      <w:pPr>
        <w:widowControl w:val="0"/>
        <w:autoSpaceDE w:val="0"/>
        <w:autoSpaceDN w:val="0"/>
        <w:spacing w:after="0" w:line="240" w:lineRule="auto"/>
        <w:outlineLvl w:val="0"/>
        <w:rPr>
          <w:rFonts w:ascii="Calibri" w:eastAsiaTheme="minorEastAsia" w:hAnsi="Calibri" w:cs="Calibri"/>
          <w:lang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77074" w:rsidRPr="00D77074" w:rsidTr="007F1028">
        <w:tc>
          <w:tcPr>
            <w:tcW w:w="4677" w:type="dxa"/>
            <w:tcBorders>
              <w:top w:val="nil"/>
              <w:left w:val="nil"/>
              <w:bottom w:val="nil"/>
              <w:right w:val="nil"/>
            </w:tcBorders>
          </w:tcPr>
          <w:p w:rsidR="00D77074" w:rsidRPr="00D77074" w:rsidRDefault="00D77074" w:rsidP="00D77074">
            <w:pPr>
              <w:widowControl w:val="0"/>
              <w:autoSpaceDE w:val="0"/>
              <w:autoSpaceDN w:val="0"/>
              <w:spacing w:after="0" w:line="240" w:lineRule="auto"/>
              <w:outlineLvl w:val="0"/>
              <w:rPr>
                <w:rFonts w:ascii="Calibri" w:eastAsiaTheme="minorEastAsia" w:hAnsi="Calibri" w:cs="Calibri"/>
                <w:lang w:eastAsia="ru-RU"/>
              </w:rPr>
            </w:pPr>
            <w:r w:rsidRPr="00D77074">
              <w:rPr>
                <w:rFonts w:ascii="Calibri" w:eastAsiaTheme="minorEastAsia" w:hAnsi="Calibri" w:cs="Calibri"/>
                <w:lang w:eastAsia="ru-RU"/>
              </w:rPr>
              <w:t>11 октября 2013 года</w:t>
            </w:r>
          </w:p>
        </w:tc>
        <w:tc>
          <w:tcPr>
            <w:tcW w:w="4677" w:type="dxa"/>
            <w:tcBorders>
              <w:top w:val="nil"/>
              <w:left w:val="nil"/>
              <w:bottom w:val="nil"/>
              <w:right w:val="nil"/>
            </w:tcBorders>
          </w:tcPr>
          <w:p w:rsidR="00D77074" w:rsidRPr="00D77074" w:rsidRDefault="00D77074" w:rsidP="00D77074">
            <w:pPr>
              <w:widowControl w:val="0"/>
              <w:autoSpaceDE w:val="0"/>
              <w:autoSpaceDN w:val="0"/>
              <w:spacing w:after="0" w:line="240" w:lineRule="auto"/>
              <w:jc w:val="right"/>
              <w:outlineLvl w:val="0"/>
              <w:rPr>
                <w:rFonts w:ascii="Calibri" w:eastAsiaTheme="minorEastAsia" w:hAnsi="Calibri" w:cs="Calibri"/>
                <w:lang w:eastAsia="ru-RU"/>
              </w:rPr>
            </w:pPr>
            <w:r w:rsidRPr="00D77074">
              <w:rPr>
                <w:rFonts w:ascii="Calibri" w:eastAsiaTheme="minorEastAsia" w:hAnsi="Calibri" w:cs="Calibri"/>
                <w:lang w:eastAsia="ru-RU"/>
              </w:rPr>
              <w:t>N 515-УГ</w:t>
            </w:r>
          </w:p>
        </w:tc>
      </w:tr>
    </w:tbl>
    <w:p w:rsidR="00D77074" w:rsidRPr="00D77074" w:rsidRDefault="00D77074" w:rsidP="00D77074">
      <w:pPr>
        <w:widowControl w:val="0"/>
        <w:pBdr>
          <w:bottom w:val="single" w:sz="6" w:space="0" w:color="auto"/>
        </w:pBdr>
        <w:autoSpaceDE w:val="0"/>
        <w:autoSpaceDN w:val="0"/>
        <w:spacing w:before="100" w:after="100" w:line="240" w:lineRule="auto"/>
        <w:jc w:val="both"/>
        <w:rPr>
          <w:rFonts w:ascii="Calibri" w:eastAsiaTheme="minorEastAsia" w:hAnsi="Calibri" w:cs="Calibri"/>
          <w:sz w:val="2"/>
          <w:szCs w:val="2"/>
          <w:lang w:eastAsia="ru-RU"/>
        </w:rPr>
      </w:pP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УКАЗ</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ГУБЕРНАТОРА СВЕРДЛОВСКОЙ ОБЛАСТИ</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О РАЗМЕЩЕНИИ СВЕДЕНИЙ О ДОХОДАХ, РАСХОДАХ, ОБ ИМУЩЕСТВЕ И</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ОБЯЗАТЕЛЬСТВАХ ИМУЩЕСТВЕННОГО ХАРАКТЕРА НА ОФИЦИАЛЬНЫХ</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САЙТАХ ГОСУДАРСТВЕННЫХ ОРГАНОВ СВЕРДЛОВСКОЙ ОБЛАСТИ И</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ПРЕДОСТАВЛЕНИИ ЭТИХ СВЕДЕНИЙ ОБЩЕРОССИЙСКИМ СРЕДСТВАМ</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МАССОВОЙ</w:t>
      </w:r>
      <w:bookmarkStart w:id="0" w:name="_GoBack"/>
      <w:bookmarkEnd w:id="0"/>
      <w:r w:rsidRPr="00D77074">
        <w:rPr>
          <w:rFonts w:ascii="Calibri" w:eastAsiaTheme="minorEastAsia" w:hAnsi="Calibri" w:cs="Calibri"/>
          <w:b/>
          <w:lang w:eastAsia="ru-RU"/>
        </w:rPr>
        <w:t xml:space="preserve"> ИНФОРМАЦИИ ДЛЯ ОПУБЛИКОВАНИЯ</w:t>
      </w:r>
    </w:p>
    <w:p w:rsidR="00D77074" w:rsidRPr="00D77074" w:rsidRDefault="00D77074" w:rsidP="00D77074">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D77074" w:rsidRPr="00D77074" w:rsidTr="007F10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D77074" w:rsidRPr="00D77074" w:rsidRDefault="00D77074" w:rsidP="00D77074">
            <w:pPr>
              <w:widowControl w:val="0"/>
              <w:autoSpaceDE w:val="0"/>
              <w:autoSpaceDN w:val="0"/>
              <w:spacing w:after="0" w:line="240" w:lineRule="auto"/>
              <w:jc w:val="center"/>
              <w:rPr>
                <w:rFonts w:ascii="Calibri" w:eastAsiaTheme="minorEastAsia" w:hAnsi="Calibri" w:cs="Calibri"/>
                <w:lang w:eastAsia="ru-RU"/>
              </w:rPr>
            </w:pPr>
            <w:r w:rsidRPr="00D77074">
              <w:rPr>
                <w:rFonts w:ascii="Calibri" w:eastAsiaTheme="minorEastAsia" w:hAnsi="Calibri" w:cs="Calibri"/>
                <w:color w:val="392C69"/>
                <w:lang w:eastAsia="ru-RU"/>
              </w:rPr>
              <w:t>Список изменяющих документов</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lang w:eastAsia="ru-RU"/>
              </w:rPr>
            </w:pPr>
            <w:r w:rsidRPr="00D77074">
              <w:rPr>
                <w:rFonts w:ascii="Calibri" w:eastAsiaTheme="minorEastAsia" w:hAnsi="Calibri" w:cs="Calibri"/>
                <w:color w:val="392C69"/>
                <w:lang w:eastAsia="ru-RU"/>
              </w:rPr>
              <w:t xml:space="preserve">(в ред. Указов Губернатора Свердловской области от 04.02.2014 </w:t>
            </w:r>
            <w:hyperlink r:id="rId5">
              <w:r w:rsidRPr="00D77074">
                <w:rPr>
                  <w:rFonts w:ascii="Calibri" w:eastAsiaTheme="minorEastAsia" w:hAnsi="Calibri" w:cs="Calibri"/>
                  <w:color w:val="0000FF"/>
                  <w:lang w:eastAsia="ru-RU"/>
                </w:rPr>
                <w:t>N 60-УГ</w:t>
              </w:r>
            </w:hyperlink>
            <w:r w:rsidRPr="00D77074">
              <w:rPr>
                <w:rFonts w:ascii="Calibri" w:eastAsiaTheme="minorEastAsia" w:hAnsi="Calibri" w:cs="Calibri"/>
                <w:color w:val="392C69"/>
                <w:lang w:eastAsia="ru-RU"/>
              </w:rPr>
              <w:t>,</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lang w:eastAsia="ru-RU"/>
              </w:rPr>
            </w:pPr>
            <w:r w:rsidRPr="00D77074">
              <w:rPr>
                <w:rFonts w:ascii="Calibri" w:eastAsiaTheme="minorEastAsia" w:hAnsi="Calibri" w:cs="Calibri"/>
                <w:color w:val="392C69"/>
                <w:lang w:eastAsia="ru-RU"/>
              </w:rPr>
              <w:t xml:space="preserve">от 05.05.2015 </w:t>
            </w:r>
            <w:hyperlink r:id="rId6">
              <w:r w:rsidRPr="00D77074">
                <w:rPr>
                  <w:rFonts w:ascii="Calibri" w:eastAsiaTheme="minorEastAsia" w:hAnsi="Calibri" w:cs="Calibri"/>
                  <w:color w:val="0000FF"/>
                  <w:lang w:eastAsia="ru-RU"/>
                </w:rPr>
                <w:t>N 194-УГ</w:t>
              </w:r>
            </w:hyperlink>
            <w:r w:rsidRPr="00D77074">
              <w:rPr>
                <w:rFonts w:ascii="Calibri" w:eastAsiaTheme="minorEastAsia" w:hAnsi="Calibri" w:cs="Calibri"/>
                <w:color w:val="392C69"/>
                <w:lang w:eastAsia="ru-RU"/>
              </w:rPr>
              <w:t xml:space="preserve">, от 14.04.2016 </w:t>
            </w:r>
            <w:hyperlink r:id="rId7">
              <w:r w:rsidRPr="00D77074">
                <w:rPr>
                  <w:rFonts w:ascii="Calibri" w:eastAsiaTheme="minorEastAsia" w:hAnsi="Calibri" w:cs="Calibri"/>
                  <w:color w:val="0000FF"/>
                  <w:lang w:eastAsia="ru-RU"/>
                </w:rPr>
                <w:t>N 180-УГ</w:t>
              </w:r>
            </w:hyperlink>
            <w:r w:rsidRPr="00D77074">
              <w:rPr>
                <w:rFonts w:ascii="Calibri" w:eastAsiaTheme="minorEastAsia" w:hAnsi="Calibri" w:cs="Calibri"/>
                <w:color w:val="392C69"/>
                <w:lang w:eastAsia="ru-RU"/>
              </w:rPr>
              <w:t xml:space="preserve">, от 24.01.2017 </w:t>
            </w:r>
            <w:hyperlink r:id="rId8">
              <w:r w:rsidRPr="00D77074">
                <w:rPr>
                  <w:rFonts w:ascii="Calibri" w:eastAsiaTheme="minorEastAsia" w:hAnsi="Calibri" w:cs="Calibri"/>
                  <w:color w:val="0000FF"/>
                  <w:lang w:eastAsia="ru-RU"/>
                </w:rPr>
                <w:t>N 18-УГ</w:t>
              </w:r>
            </w:hyperlink>
            <w:r w:rsidRPr="00D77074">
              <w:rPr>
                <w:rFonts w:ascii="Calibri" w:eastAsiaTheme="minorEastAsia" w:hAnsi="Calibri" w:cs="Calibri"/>
                <w:color w:val="392C69"/>
                <w:lang w:eastAsia="ru-RU"/>
              </w:rPr>
              <w:t>,</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lang w:eastAsia="ru-RU"/>
              </w:rPr>
            </w:pPr>
            <w:r w:rsidRPr="00D77074">
              <w:rPr>
                <w:rFonts w:ascii="Calibri" w:eastAsiaTheme="minorEastAsia" w:hAnsi="Calibri" w:cs="Calibri"/>
                <w:color w:val="392C69"/>
                <w:lang w:eastAsia="ru-RU"/>
              </w:rPr>
              <w:t xml:space="preserve">от 30.08.2017 </w:t>
            </w:r>
            <w:hyperlink r:id="rId9">
              <w:r w:rsidRPr="00D77074">
                <w:rPr>
                  <w:rFonts w:ascii="Calibri" w:eastAsiaTheme="minorEastAsia" w:hAnsi="Calibri" w:cs="Calibri"/>
                  <w:color w:val="0000FF"/>
                  <w:lang w:eastAsia="ru-RU"/>
                </w:rPr>
                <w:t>N 447-УГ</w:t>
              </w:r>
            </w:hyperlink>
            <w:r w:rsidRPr="00D77074">
              <w:rPr>
                <w:rFonts w:ascii="Calibri" w:eastAsiaTheme="minorEastAsia" w:hAnsi="Calibri" w:cs="Calibri"/>
                <w:color w:val="392C69"/>
                <w:lang w:eastAsia="ru-RU"/>
              </w:rPr>
              <w:t xml:space="preserve">, от 21.12.2018 </w:t>
            </w:r>
            <w:hyperlink r:id="rId10">
              <w:r w:rsidRPr="00D77074">
                <w:rPr>
                  <w:rFonts w:ascii="Calibri" w:eastAsiaTheme="minorEastAsia" w:hAnsi="Calibri" w:cs="Calibri"/>
                  <w:color w:val="0000FF"/>
                  <w:lang w:eastAsia="ru-RU"/>
                </w:rPr>
                <w:t>N 710-УГ</w:t>
              </w:r>
            </w:hyperlink>
            <w:r w:rsidRPr="00D77074">
              <w:rPr>
                <w:rFonts w:ascii="Calibri" w:eastAsiaTheme="minorEastAsia" w:hAnsi="Calibri" w:cs="Calibri"/>
                <w:color w:val="392C69"/>
                <w:lang w:eastAsia="ru-RU"/>
              </w:rPr>
              <w:t xml:space="preserve">, от 28.05.2020 </w:t>
            </w:r>
            <w:hyperlink r:id="rId11">
              <w:r w:rsidRPr="00D77074">
                <w:rPr>
                  <w:rFonts w:ascii="Calibri" w:eastAsiaTheme="minorEastAsia" w:hAnsi="Calibri" w:cs="Calibri"/>
                  <w:color w:val="0000FF"/>
                  <w:lang w:eastAsia="ru-RU"/>
                </w:rPr>
                <w:t>N 269-УГ</w:t>
              </w:r>
            </w:hyperlink>
            <w:r w:rsidRPr="00D77074">
              <w:rPr>
                <w:rFonts w:ascii="Calibri" w:eastAsiaTheme="minorEastAsia" w:hAnsi="Calibri" w:cs="Calibri"/>
                <w:color w:val="392C69"/>
                <w:lang w:eastAsia="ru-RU"/>
              </w:rPr>
              <w:t>,</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lang w:eastAsia="ru-RU"/>
              </w:rPr>
            </w:pPr>
            <w:r w:rsidRPr="00D77074">
              <w:rPr>
                <w:rFonts w:ascii="Calibri" w:eastAsiaTheme="minorEastAsia" w:hAnsi="Calibri" w:cs="Calibri"/>
                <w:color w:val="392C69"/>
                <w:lang w:eastAsia="ru-RU"/>
              </w:rPr>
              <w:t xml:space="preserve">от 08.09.2020 </w:t>
            </w:r>
            <w:hyperlink r:id="rId12">
              <w:r w:rsidRPr="00D77074">
                <w:rPr>
                  <w:rFonts w:ascii="Calibri" w:eastAsiaTheme="minorEastAsia" w:hAnsi="Calibri" w:cs="Calibri"/>
                  <w:color w:val="0000FF"/>
                  <w:lang w:eastAsia="ru-RU"/>
                </w:rPr>
                <w:t>N 493-УГ</w:t>
              </w:r>
            </w:hyperlink>
            <w:r w:rsidRPr="00D77074">
              <w:rPr>
                <w:rFonts w:ascii="Calibri" w:eastAsiaTheme="minorEastAsia" w:hAnsi="Calibri" w:cs="Calibri"/>
                <w:color w:val="392C69"/>
                <w:lang w:eastAsia="ru-RU"/>
              </w:rPr>
              <w:t xml:space="preserve">, от 20.03.2023 </w:t>
            </w:r>
            <w:hyperlink r:id="rId13">
              <w:r w:rsidRPr="00D77074">
                <w:rPr>
                  <w:rFonts w:ascii="Calibri" w:eastAsiaTheme="minorEastAsia" w:hAnsi="Calibri" w:cs="Calibri"/>
                  <w:color w:val="0000FF"/>
                  <w:lang w:eastAsia="ru-RU"/>
                </w:rPr>
                <w:t>N 120-УГ</w:t>
              </w:r>
            </w:hyperlink>
            <w:r w:rsidRPr="00D77074">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tc>
      </w:tr>
    </w:tbl>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В соответствии с </w:t>
      </w:r>
      <w:hyperlink r:id="rId14">
        <w:r w:rsidRPr="00D77074">
          <w:rPr>
            <w:rFonts w:ascii="Calibri" w:eastAsiaTheme="minorEastAsia" w:hAnsi="Calibri" w:cs="Calibri"/>
            <w:color w:val="0000FF"/>
            <w:lang w:eastAsia="ru-RU"/>
          </w:rPr>
          <w:t>частью 6 статьи 8</w:t>
        </w:r>
      </w:hyperlink>
      <w:r w:rsidRPr="00D77074">
        <w:rPr>
          <w:rFonts w:ascii="Calibri" w:eastAsiaTheme="minorEastAsia" w:hAnsi="Calibri" w:cs="Calibri"/>
          <w:lang w:eastAsia="ru-RU"/>
        </w:rPr>
        <w:t xml:space="preserve"> и </w:t>
      </w:r>
      <w:hyperlink r:id="rId15">
        <w:r w:rsidRPr="00D77074">
          <w:rPr>
            <w:rFonts w:ascii="Calibri" w:eastAsiaTheme="minorEastAsia" w:hAnsi="Calibri" w:cs="Calibri"/>
            <w:color w:val="0000FF"/>
            <w:lang w:eastAsia="ru-RU"/>
          </w:rPr>
          <w:t>частью 4 статьи 8.1</w:t>
        </w:r>
      </w:hyperlink>
      <w:r w:rsidRPr="00D77074">
        <w:rPr>
          <w:rFonts w:ascii="Calibri" w:eastAsiaTheme="minorEastAsia" w:hAnsi="Calibri" w:cs="Calibri"/>
          <w:lang w:eastAsia="ru-RU"/>
        </w:rPr>
        <w:t xml:space="preserve"> Федерального закона от 25 декабря 2008 года N 273-ФЗ "О противодействии коррупции" и </w:t>
      </w:r>
      <w:hyperlink r:id="rId16">
        <w:r w:rsidRPr="00D77074">
          <w:rPr>
            <w:rFonts w:ascii="Calibri" w:eastAsiaTheme="minorEastAsia" w:hAnsi="Calibri" w:cs="Calibri"/>
            <w:color w:val="0000FF"/>
            <w:lang w:eastAsia="ru-RU"/>
          </w:rPr>
          <w:t>пунктом 8</w:t>
        </w:r>
      </w:hyperlink>
      <w:r w:rsidRPr="00D77074">
        <w:rPr>
          <w:rFonts w:ascii="Calibri" w:eastAsiaTheme="minorEastAsia" w:hAnsi="Calibri" w:cs="Calibri"/>
          <w:lang w:eastAsia="ru-RU"/>
        </w:rPr>
        <w:t xml:space="preserve"> Указа Президента Российской Федерации от 8 июля 2013 года N 613 "Вопросы противодействия коррупции" постановляю:</w:t>
      </w:r>
    </w:p>
    <w:p w:rsidR="00D77074" w:rsidRPr="00D77074" w:rsidRDefault="00D77074" w:rsidP="00D77074">
      <w:pPr>
        <w:widowControl w:val="0"/>
        <w:autoSpaceDE w:val="0"/>
        <w:autoSpaceDN w:val="0"/>
        <w:spacing w:after="0" w:line="240" w:lineRule="auto"/>
        <w:jc w:val="both"/>
        <w:rPr>
          <w:rFonts w:ascii="Calibri" w:eastAsiaTheme="minorEastAsia" w:hAnsi="Calibri" w:cs="Calibri"/>
          <w:lang w:eastAsia="ru-RU"/>
        </w:rPr>
      </w:pPr>
      <w:r w:rsidRPr="00D77074">
        <w:rPr>
          <w:rFonts w:ascii="Calibri" w:eastAsiaTheme="minorEastAsia" w:hAnsi="Calibri" w:cs="Calibri"/>
          <w:lang w:eastAsia="ru-RU"/>
        </w:rPr>
        <w:t xml:space="preserve">(преамбула в ред. </w:t>
      </w:r>
      <w:hyperlink r:id="rId17">
        <w:r w:rsidRPr="00D77074">
          <w:rPr>
            <w:rFonts w:ascii="Calibri" w:eastAsiaTheme="minorEastAsia" w:hAnsi="Calibri" w:cs="Calibri"/>
            <w:color w:val="0000FF"/>
            <w:lang w:eastAsia="ru-RU"/>
          </w:rPr>
          <w:t>Указа</w:t>
        </w:r>
      </w:hyperlink>
      <w:r w:rsidRPr="00D77074">
        <w:rPr>
          <w:rFonts w:ascii="Calibri" w:eastAsiaTheme="minorEastAsia" w:hAnsi="Calibri" w:cs="Calibri"/>
          <w:lang w:eastAsia="ru-RU"/>
        </w:rPr>
        <w:t xml:space="preserve"> Губернатора Свердловской области от 28.05.2020 N 269-УГ)</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1. Утвердить:</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1) </w:t>
      </w:r>
      <w:hyperlink w:anchor="P46">
        <w:r w:rsidRPr="00D77074">
          <w:rPr>
            <w:rFonts w:ascii="Calibri" w:eastAsiaTheme="minorEastAsia" w:hAnsi="Calibri" w:cs="Calibri"/>
            <w:color w:val="0000FF"/>
            <w:lang w:eastAsia="ru-RU"/>
          </w:rPr>
          <w:t>Порядок</w:t>
        </w:r>
      </w:hyperlink>
      <w:r w:rsidRPr="00D77074">
        <w:rPr>
          <w:rFonts w:ascii="Calibri" w:eastAsiaTheme="minorEastAsia" w:hAnsi="Calibri" w:cs="Calibri"/>
          <w:lang w:eastAsia="ru-RU"/>
        </w:rPr>
        <w:t xml:space="preserve"> размещения сведений о доходах, расходах, об имуществе и обязательствах имущественного характера лиц, замещающих государственные должности Свердловской области, государственных гражданских служащих Свердловской области и членов их семей на официальных сайтах государственных органов Свердловской области и предоставления этих сведений общероссийским средствам массовой информации для опубликования (прилагается);</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2) </w:t>
      </w:r>
      <w:hyperlink w:anchor="P104">
        <w:r w:rsidRPr="00D77074">
          <w:rPr>
            <w:rFonts w:ascii="Calibri" w:eastAsiaTheme="minorEastAsia" w:hAnsi="Calibri" w:cs="Calibri"/>
            <w:color w:val="0000FF"/>
            <w:lang w:eastAsia="ru-RU"/>
          </w:rPr>
          <w:t>Порядок</w:t>
        </w:r>
      </w:hyperlink>
      <w:r w:rsidRPr="00D77074">
        <w:rPr>
          <w:rFonts w:ascii="Calibri" w:eastAsiaTheme="minorEastAsia" w:hAnsi="Calibri" w:cs="Calibri"/>
          <w:lang w:eastAsia="ru-RU"/>
        </w:rPr>
        <w:t xml:space="preserve"> размещения сведений о доходах, об имуществе и обязательствах имущественного характера, представляемых руководителями государственных учреждений Свердловской области, на официальных сайтах государственных органов Свердловской области и предоставления этих сведений для опубликования общероссийским средствам массовой информации (прилагается).</w:t>
      </w:r>
    </w:p>
    <w:p w:rsidR="00D77074" w:rsidRPr="00D77074" w:rsidRDefault="00D77074" w:rsidP="00D77074">
      <w:pPr>
        <w:widowControl w:val="0"/>
        <w:autoSpaceDE w:val="0"/>
        <w:autoSpaceDN w:val="0"/>
        <w:spacing w:after="0" w:line="240" w:lineRule="auto"/>
        <w:jc w:val="both"/>
        <w:rPr>
          <w:rFonts w:ascii="Calibri" w:eastAsiaTheme="minorEastAsia" w:hAnsi="Calibri" w:cs="Calibri"/>
          <w:lang w:eastAsia="ru-RU"/>
        </w:rPr>
      </w:pPr>
      <w:r w:rsidRPr="00D77074">
        <w:rPr>
          <w:rFonts w:ascii="Calibri" w:eastAsiaTheme="minorEastAsia" w:hAnsi="Calibri" w:cs="Calibri"/>
          <w:lang w:eastAsia="ru-RU"/>
        </w:rPr>
        <w:t xml:space="preserve">(п. 1 в ред. </w:t>
      </w:r>
      <w:hyperlink r:id="rId18">
        <w:r w:rsidRPr="00D77074">
          <w:rPr>
            <w:rFonts w:ascii="Calibri" w:eastAsiaTheme="minorEastAsia" w:hAnsi="Calibri" w:cs="Calibri"/>
            <w:color w:val="0000FF"/>
            <w:lang w:eastAsia="ru-RU"/>
          </w:rPr>
          <w:t>Указа</w:t>
        </w:r>
      </w:hyperlink>
      <w:r w:rsidRPr="00D77074">
        <w:rPr>
          <w:rFonts w:ascii="Calibri" w:eastAsiaTheme="minorEastAsia" w:hAnsi="Calibri" w:cs="Calibri"/>
          <w:lang w:eastAsia="ru-RU"/>
        </w:rPr>
        <w:t xml:space="preserve"> Губернатора Свердловской области от 28.05.2020 N 269-УГ)</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2. Размещение сведений о доходах, расходах, об имуществе и обязательствах имущественного характера Губернатора Свердловской области и членов его семьи в информационно-телекоммуникационной сети Интернет на официальном сайте Губернатора Свердловской области и предоставление этих сведений общероссийским средствам массовой информации для опубликования в связи с их запросами обеспечивается Департаментом противодействия коррупции Свердловской области в порядке, установленном Президентом Российской Федерации.</w:t>
      </w:r>
    </w:p>
    <w:p w:rsidR="00D77074" w:rsidRPr="00D77074" w:rsidRDefault="00D77074" w:rsidP="00D77074">
      <w:pPr>
        <w:widowControl w:val="0"/>
        <w:autoSpaceDE w:val="0"/>
        <w:autoSpaceDN w:val="0"/>
        <w:spacing w:after="0" w:line="240" w:lineRule="auto"/>
        <w:jc w:val="both"/>
        <w:rPr>
          <w:rFonts w:ascii="Calibri" w:eastAsiaTheme="minorEastAsia" w:hAnsi="Calibri" w:cs="Calibri"/>
          <w:lang w:eastAsia="ru-RU"/>
        </w:rPr>
      </w:pPr>
      <w:r w:rsidRPr="00D77074">
        <w:rPr>
          <w:rFonts w:ascii="Calibri" w:eastAsiaTheme="minorEastAsia" w:hAnsi="Calibri" w:cs="Calibri"/>
          <w:lang w:eastAsia="ru-RU"/>
        </w:rPr>
        <w:t xml:space="preserve">(в ред. Указов Губернатора Свердловской области от 21.12.2018 </w:t>
      </w:r>
      <w:hyperlink r:id="rId19">
        <w:r w:rsidRPr="00D77074">
          <w:rPr>
            <w:rFonts w:ascii="Calibri" w:eastAsiaTheme="minorEastAsia" w:hAnsi="Calibri" w:cs="Calibri"/>
            <w:color w:val="0000FF"/>
            <w:lang w:eastAsia="ru-RU"/>
          </w:rPr>
          <w:t>N 710-УГ</w:t>
        </w:r>
      </w:hyperlink>
      <w:r w:rsidRPr="00D77074">
        <w:rPr>
          <w:rFonts w:ascii="Calibri" w:eastAsiaTheme="minorEastAsia" w:hAnsi="Calibri" w:cs="Calibri"/>
          <w:lang w:eastAsia="ru-RU"/>
        </w:rPr>
        <w:t xml:space="preserve">, от 08.09.2020 </w:t>
      </w:r>
      <w:hyperlink r:id="rId20">
        <w:r w:rsidRPr="00D77074">
          <w:rPr>
            <w:rFonts w:ascii="Calibri" w:eastAsiaTheme="minorEastAsia" w:hAnsi="Calibri" w:cs="Calibri"/>
            <w:color w:val="0000FF"/>
            <w:lang w:eastAsia="ru-RU"/>
          </w:rPr>
          <w:t>N 493-УГ</w:t>
        </w:r>
      </w:hyperlink>
      <w:r w:rsidRPr="00D77074">
        <w:rPr>
          <w:rFonts w:ascii="Calibri" w:eastAsiaTheme="minorEastAsia" w:hAnsi="Calibri" w:cs="Calibri"/>
          <w:lang w:eastAsia="ru-RU"/>
        </w:rPr>
        <w:t xml:space="preserve">, от 20.03.2023 </w:t>
      </w:r>
      <w:hyperlink r:id="rId21">
        <w:r w:rsidRPr="00D77074">
          <w:rPr>
            <w:rFonts w:ascii="Calibri" w:eastAsiaTheme="minorEastAsia" w:hAnsi="Calibri" w:cs="Calibri"/>
            <w:color w:val="0000FF"/>
            <w:lang w:eastAsia="ru-RU"/>
          </w:rPr>
          <w:t>N 120-УГ</w:t>
        </w:r>
      </w:hyperlink>
      <w:r w:rsidRPr="00D77074">
        <w:rPr>
          <w:rFonts w:ascii="Calibri" w:eastAsiaTheme="minorEastAsia" w:hAnsi="Calibri" w:cs="Calibri"/>
          <w:lang w:eastAsia="ru-RU"/>
        </w:rPr>
        <w:t>)</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3. Признать утратившим силу </w:t>
      </w:r>
      <w:hyperlink r:id="rId22">
        <w:r w:rsidRPr="00D77074">
          <w:rPr>
            <w:rFonts w:ascii="Calibri" w:eastAsiaTheme="minorEastAsia" w:hAnsi="Calibri" w:cs="Calibri"/>
            <w:color w:val="0000FF"/>
            <w:lang w:eastAsia="ru-RU"/>
          </w:rPr>
          <w:t>Указ</w:t>
        </w:r>
      </w:hyperlink>
      <w:r w:rsidRPr="00D77074">
        <w:rPr>
          <w:rFonts w:ascii="Calibri" w:eastAsiaTheme="minorEastAsia" w:hAnsi="Calibri" w:cs="Calibri"/>
          <w:lang w:eastAsia="ru-RU"/>
        </w:rPr>
        <w:t xml:space="preserve"> Губернатора Свердловской области от 12.04.2010 N 286-УГ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Свердловской области, </w:t>
      </w:r>
      <w:r w:rsidRPr="00D77074">
        <w:rPr>
          <w:rFonts w:ascii="Calibri" w:eastAsiaTheme="minorEastAsia" w:hAnsi="Calibri" w:cs="Calibri"/>
          <w:lang w:eastAsia="ru-RU"/>
        </w:rPr>
        <w:lastRenderedPageBreak/>
        <w:t xml:space="preserve">государственных гражданских служащих Свердловской области и членов их семей на официальных сайтах государственных органов Свердловской области и предоставления этих сведений средствам массовой информации для опубликования" ("Областная газета", 2010, 17 апреля, N 125-126) с изменениями, внесенными </w:t>
      </w:r>
      <w:hyperlink r:id="rId23">
        <w:r w:rsidRPr="00D77074">
          <w:rPr>
            <w:rFonts w:ascii="Calibri" w:eastAsiaTheme="minorEastAsia" w:hAnsi="Calibri" w:cs="Calibri"/>
            <w:color w:val="0000FF"/>
            <w:lang w:eastAsia="ru-RU"/>
          </w:rPr>
          <w:t>Указом</w:t>
        </w:r>
      </w:hyperlink>
      <w:r w:rsidRPr="00D77074">
        <w:rPr>
          <w:rFonts w:ascii="Calibri" w:eastAsiaTheme="minorEastAsia" w:hAnsi="Calibri" w:cs="Calibri"/>
          <w:lang w:eastAsia="ru-RU"/>
        </w:rPr>
        <w:t xml:space="preserve"> Губернатора Свердловской области от 23.05.2013 N 243-УГ.</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4. Настоящий Указ опубликовать в "Областной газете".</w:t>
      </w: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jc w:val="right"/>
        <w:rPr>
          <w:rFonts w:ascii="Calibri" w:eastAsiaTheme="minorEastAsia" w:hAnsi="Calibri" w:cs="Calibri"/>
          <w:lang w:eastAsia="ru-RU"/>
        </w:rPr>
      </w:pPr>
      <w:r w:rsidRPr="00D77074">
        <w:rPr>
          <w:rFonts w:ascii="Calibri" w:eastAsiaTheme="minorEastAsia" w:hAnsi="Calibri" w:cs="Calibri"/>
          <w:lang w:eastAsia="ru-RU"/>
        </w:rPr>
        <w:t>Губернатор</w:t>
      </w:r>
    </w:p>
    <w:p w:rsidR="00D77074" w:rsidRPr="00D77074" w:rsidRDefault="00D77074" w:rsidP="00D77074">
      <w:pPr>
        <w:widowControl w:val="0"/>
        <w:autoSpaceDE w:val="0"/>
        <w:autoSpaceDN w:val="0"/>
        <w:spacing w:after="0" w:line="240" w:lineRule="auto"/>
        <w:jc w:val="right"/>
        <w:rPr>
          <w:rFonts w:ascii="Calibri" w:eastAsiaTheme="minorEastAsia" w:hAnsi="Calibri" w:cs="Calibri"/>
          <w:lang w:eastAsia="ru-RU"/>
        </w:rPr>
      </w:pPr>
      <w:r w:rsidRPr="00D77074">
        <w:rPr>
          <w:rFonts w:ascii="Calibri" w:eastAsiaTheme="minorEastAsia" w:hAnsi="Calibri" w:cs="Calibri"/>
          <w:lang w:eastAsia="ru-RU"/>
        </w:rPr>
        <w:t>Свердловской области</w:t>
      </w:r>
    </w:p>
    <w:p w:rsidR="00D77074" w:rsidRPr="00D77074" w:rsidRDefault="00D77074" w:rsidP="00D77074">
      <w:pPr>
        <w:widowControl w:val="0"/>
        <w:autoSpaceDE w:val="0"/>
        <w:autoSpaceDN w:val="0"/>
        <w:spacing w:after="0" w:line="240" w:lineRule="auto"/>
        <w:jc w:val="right"/>
        <w:rPr>
          <w:rFonts w:ascii="Calibri" w:eastAsiaTheme="minorEastAsia" w:hAnsi="Calibri" w:cs="Calibri"/>
          <w:lang w:eastAsia="ru-RU"/>
        </w:rPr>
      </w:pPr>
      <w:r w:rsidRPr="00D77074">
        <w:rPr>
          <w:rFonts w:ascii="Calibri" w:eastAsiaTheme="minorEastAsia" w:hAnsi="Calibri" w:cs="Calibri"/>
          <w:lang w:eastAsia="ru-RU"/>
        </w:rPr>
        <w:t>Е.В.КУЙВАШЕВ</w:t>
      </w: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r w:rsidRPr="00D77074">
        <w:rPr>
          <w:rFonts w:ascii="Calibri" w:eastAsiaTheme="minorEastAsia" w:hAnsi="Calibri" w:cs="Calibri"/>
          <w:lang w:eastAsia="ru-RU"/>
        </w:rPr>
        <w:t>г. Екатеринбург</w:t>
      </w:r>
    </w:p>
    <w:p w:rsidR="00D77074" w:rsidRPr="00D77074" w:rsidRDefault="00D77074" w:rsidP="00D77074">
      <w:pPr>
        <w:widowControl w:val="0"/>
        <w:autoSpaceDE w:val="0"/>
        <w:autoSpaceDN w:val="0"/>
        <w:spacing w:before="220" w:after="0" w:line="240" w:lineRule="auto"/>
        <w:rPr>
          <w:rFonts w:ascii="Calibri" w:eastAsiaTheme="minorEastAsia" w:hAnsi="Calibri" w:cs="Calibri"/>
          <w:lang w:eastAsia="ru-RU"/>
        </w:rPr>
      </w:pPr>
      <w:r w:rsidRPr="00D77074">
        <w:rPr>
          <w:rFonts w:ascii="Calibri" w:eastAsiaTheme="minorEastAsia" w:hAnsi="Calibri" w:cs="Calibri"/>
          <w:lang w:eastAsia="ru-RU"/>
        </w:rPr>
        <w:t>11 октября 2013 года</w:t>
      </w:r>
    </w:p>
    <w:p w:rsidR="00D77074" w:rsidRPr="00D77074" w:rsidRDefault="00D77074" w:rsidP="00D77074">
      <w:pPr>
        <w:widowControl w:val="0"/>
        <w:autoSpaceDE w:val="0"/>
        <w:autoSpaceDN w:val="0"/>
        <w:spacing w:before="220" w:after="0" w:line="240" w:lineRule="auto"/>
        <w:rPr>
          <w:rFonts w:ascii="Calibri" w:eastAsiaTheme="minorEastAsia" w:hAnsi="Calibri" w:cs="Calibri"/>
          <w:lang w:eastAsia="ru-RU"/>
        </w:rPr>
      </w:pPr>
      <w:r w:rsidRPr="00D77074">
        <w:rPr>
          <w:rFonts w:ascii="Calibri" w:eastAsiaTheme="minorEastAsia" w:hAnsi="Calibri" w:cs="Calibri"/>
          <w:lang w:eastAsia="ru-RU"/>
        </w:rPr>
        <w:t>N 515-УГ</w:t>
      </w: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jc w:val="right"/>
        <w:outlineLvl w:val="0"/>
        <w:rPr>
          <w:rFonts w:ascii="Calibri" w:eastAsiaTheme="minorEastAsia" w:hAnsi="Calibri" w:cs="Calibri"/>
          <w:lang w:eastAsia="ru-RU"/>
        </w:rPr>
      </w:pPr>
      <w:r w:rsidRPr="00D77074">
        <w:rPr>
          <w:rFonts w:ascii="Calibri" w:eastAsiaTheme="minorEastAsia" w:hAnsi="Calibri" w:cs="Calibri"/>
          <w:lang w:eastAsia="ru-RU"/>
        </w:rPr>
        <w:t>Утвержден</w:t>
      </w:r>
    </w:p>
    <w:p w:rsidR="00D77074" w:rsidRPr="00D77074" w:rsidRDefault="00D77074" w:rsidP="00D77074">
      <w:pPr>
        <w:widowControl w:val="0"/>
        <w:autoSpaceDE w:val="0"/>
        <w:autoSpaceDN w:val="0"/>
        <w:spacing w:after="0" w:line="240" w:lineRule="auto"/>
        <w:jc w:val="right"/>
        <w:rPr>
          <w:rFonts w:ascii="Calibri" w:eastAsiaTheme="minorEastAsia" w:hAnsi="Calibri" w:cs="Calibri"/>
          <w:lang w:eastAsia="ru-RU"/>
        </w:rPr>
      </w:pPr>
      <w:r w:rsidRPr="00D77074">
        <w:rPr>
          <w:rFonts w:ascii="Calibri" w:eastAsiaTheme="minorEastAsia" w:hAnsi="Calibri" w:cs="Calibri"/>
          <w:lang w:eastAsia="ru-RU"/>
        </w:rPr>
        <w:t>Указом Губернатора</w:t>
      </w:r>
    </w:p>
    <w:p w:rsidR="00D77074" w:rsidRPr="00D77074" w:rsidRDefault="00D77074" w:rsidP="00D77074">
      <w:pPr>
        <w:widowControl w:val="0"/>
        <w:autoSpaceDE w:val="0"/>
        <w:autoSpaceDN w:val="0"/>
        <w:spacing w:after="0" w:line="240" w:lineRule="auto"/>
        <w:jc w:val="right"/>
        <w:rPr>
          <w:rFonts w:ascii="Calibri" w:eastAsiaTheme="minorEastAsia" w:hAnsi="Calibri" w:cs="Calibri"/>
          <w:lang w:eastAsia="ru-RU"/>
        </w:rPr>
      </w:pPr>
      <w:r w:rsidRPr="00D77074">
        <w:rPr>
          <w:rFonts w:ascii="Calibri" w:eastAsiaTheme="minorEastAsia" w:hAnsi="Calibri" w:cs="Calibri"/>
          <w:lang w:eastAsia="ru-RU"/>
        </w:rPr>
        <w:t>Свердловской области</w:t>
      </w:r>
    </w:p>
    <w:p w:rsidR="00D77074" w:rsidRPr="00D77074" w:rsidRDefault="00D77074" w:rsidP="00D77074">
      <w:pPr>
        <w:widowControl w:val="0"/>
        <w:autoSpaceDE w:val="0"/>
        <w:autoSpaceDN w:val="0"/>
        <w:spacing w:after="0" w:line="240" w:lineRule="auto"/>
        <w:jc w:val="right"/>
        <w:rPr>
          <w:rFonts w:ascii="Calibri" w:eastAsiaTheme="minorEastAsia" w:hAnsi="Calibri" w:cs="Calibri"/>
          <w:lang w:eastAsia="ru-RU"/>
        </w:rPr>
      </w:pPr>
      <w:r w:rsidRPr="00D77074">
        <w:rPr>
          <w:rFonts w:ascii="Calibri" w:eastAsiaTheme="minorEastAsia" w:hAnsi="Calibri" w:cs="Calibri"/>
          <w:lang w:eastAsia="ru-RU"/>
        </w:rPr>
        <w:t>от 11 октября 2013 г. N 515-УГ</w:t>
      </w: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bookmarkStart w:id="1" w:name="P46"/>
      <w:bookmarkEnd w:id="1"/>
      <w:r w:rsidRPr="00D77074">
        <w:rPr>
          <w:rFonts w:ascii="Calibri" w:eastAsiaTheme="minorEastAsia" w:hAnsi="Calibri" w:cs="Calibri"/>
          <w:b/>
          <w:lang w:eastAsia="ru-RU"/>
        </w:rPr>
        <w:t>ПОРЯДОК</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РАЗМЕЩЕНИЯ СВЕДЕНИЙ О ДОХОДАХ, РАСХОДАХ, ОБ ИМУЩЕСТВЕ</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И ОБЯЗАТЕЛЬСТВАХ ИМУЩЕСТВЕННОГО ХАРАКТЕРА ЛИЦ, ЗАМЕЩАЮЩИХ</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ГОСУДАРСТВЕННЫЕ ДОЛЖНОСТИ СВЕРДЛОВСКОЙ ОБЛАСТИ,</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ГОСУДАРСТВЕННЫХ ГРАЖДАНСКИХ СЛУЖАЩИХ СВЕРДЛОВСКОЙ ОБЛАСТИ</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И ЧЛЕНОВ ИХ СЕМЕЙ НА ОФИЦИАЛЬНЫХ САЙТАХ ГОСУДАРСТВЕННЫХ</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ОРГАНОВ СВЕРДЛОВСКОЙ ОБЛАСТИ И ПРЕДОСТАВЛЕНИЯ ЭТИХ СВЕДЕНИЙ</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ОБЩЕРОССИЙСКИМ СРЕДСТВАМ МАССОВОЙ ИНФОРМАЦИИ</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ДЛЯ ОПУБЛИКОВАНИЯ</w:t>
      </w:r>
    </w:p>
    <w:p w:rsidR="00D77074" w:rsidRPr="00D77074" w:rsidRDefault="00D77074" w:rsidP="00D77074">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D77074" w:rsidRPr="00D77074" w:rsidTr="007F10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D77074" w:rsidRPr="00D77074" w:rsidRDefault="00D77074" w:rsidP="00D77074">
            <w:pPr>
              <w:widowControl w:val="0"/>
              <w:autoSpaceDE w:val="0"/>
              <w:autoSpaceDN w:val="0"/>
              <w:spacing w:after="0" w:line="240" w:lineRule="auto"/>
              <w:jc w:val="center"/>
              <w:rPr>
                <w:rFonts w:ascii="Calibri" w:eastAsiaTheme="minorEastAsia" w:hAnsi="Calibri" w:cs="Calibri"/>
                <w:lang w:eastAsia="ru-RU"/>
              </w:rPr>
            </w:pPr>
            <w:r w:rsidRPr="00D77074">
              <w:rPr>
                <w:rFonts w:ascii="Calibri" w:eastAsiaTheme="minorEastAsia" w:hAnsi="Calibri" w:cs="Calibri"/>
                <w:color w:val="392C69"/>
                <w:lang w:eastAsia="ru-RU"/>
              </w:rPr>
              <w:t>Список изменяющих документов</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lang w:eastAsia="ru-RU"/>
              </w:rPr>
            </w:pPr>
            <w:r w:rsidRPr="00D77074">
              <w:rPr>
                <w:rFonts w:ascii="Calibri" w:eastAsiaTheme="minorEastAsia" w:hAnsi="Calibri" w:cs="Calibri"/>
                <w:color w:val="392C69"/>
                <w:lang w:eastAsia="ru-RU"/>
              </w:rPr>
              <w:t xml:space="preserve">(в ред. Указов Губернатора Свердловской области от 04.02.2014 </w:t>
            </w:r>
            <w:hyperlink r:id="rId24">
              <w:r w:rsidRPr="00D77074">
                <w:rPr>
                  <w:rFonts w:ascii="Calibri" w:eastAsiaTheme="minorEastAsia" w:hAnsi="Calibri" w:cs="Calibri"/>
                  <w:color w:val="0000FF"/>
                  <w:lang w:eastAsia="ru-RU"/>
                </w:rPr>
                <w:t>N 60-УГ</w:t>
              </w:r>
            </w:hyperlink>
            <w:r w:rsidRPr="00D77074">
              <w:rPr>
                <w:rFonts w:ascii="Calibri" w:eastAsiaTheme="minorEastAsia" w:hAnsi="Calibri" w:cs="Calibri"/>
                <w:color w:val="392C69"/>
                <w:lang w:eastAsia="ru-RU"/>
              </w:rPr>
              <w:t>,</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lang w:eastAsia="ru-RU"/>
              </w:rPr>
            </w:pPr>
            <w:r w:rsidRPr="00D77074">
              <w:rPr>
                <w:rFonts w:ascii="Calibri" w:eastAsiaTheme="minorEastAsia" w:hAnsi="Calibri" w:cs="Calibri"/>
                <w:color w:val="392C69"/>
                <w:lang w:eastAsia="ru-RU"/>
              </w:rPr>
              <w:t xml:space="preserve">от 05.05.2015 </w:t>
            </w:r>
            <w:hyperlink r:id="rId25">
              <w:r w:rsidRPr="00D77074">
                <w:rPr>
                  <w:rFonts w:ascii="Calibri" w:eastAsiaTheme="minorEastAsia" w:hAnsi="Calibri" w:cs="Calibri"/>
                  <w:color w:val="0000FF"/>
                  <w:lang w:eastAsia="ru-RU"/>
                </w:rPr>
                <w:t>N 194-УГ</w:t>
              </w:r>
            </w:hyperlink>
            <w:r w:rsidRPr="00D77074">
              <w:rPr>
                <w:rFonts w:ascii="Calibri" w:eastAsiaTheme="minorEastAsia" w:hAnsi="Calibri" w:cs="Calibri"/>
                <w:color w:val="392C69"/>
                <w:lang w:eastAsia="ru-RU"/>
              </w:rPr>
              <w:t xml:space="preserve">, от 14.04.2016 </w:t>
            </w:r>
            <w:hyperlink r:id="rId26">
              <w:r w:rsidRPr="00D77074">
                <w:rPr>
                  <w:rFonts w:ascii="Calibri" w:eastAsiaTheme="minorEastAsia" w:hAnsi="Calibri" w:cs="Calibri"/>
                  <w:color w:val="0000FF"/>
                  <w:lang w:eastAsia="ru-RU"/>
                </w:rPr>
                <w:t>N 180-УГ</w:t>
              </w:r>
            </w:hyperlink>
            <w:r w:rsidRPr="00D77074">
              <w:rPr>
                <w:rFonts w:ascii="Calibri" w:eastAsiaTheme="minorEastAsia" w:hAnsi="Calibri" w:cs="Calibri"/>
                <w:color w:val="392C69"/>
                <w:lang w:eastAsia="ru-RU"/>
              </w:rPr>
              <w:t xml:space="preserve">, от 24.01.2017 </w:t>
            </w:r>
            <w:hyperlink r:id="rId27">
              <w:r w:rsidRPr="00D77074">
                <w:rPr>
                  <w:rFonts w:ascii="Calibri" w:eastAsiaTheme="minorEastAsia" w:hAnsi="Calibri" w:cs="Calibri"/>
                  <w:color w:val="0000FF"/>
                  <w:lang w:eastAsia="ru-RU"/>
                </w:rPr>
                <w:t>N 18-УГ</w:t>
              </w:r>
            </w:hyperlink>
            <w:r w:rsidRPr="00D77074">
              <w:rPr>
                <w:rFonts w:ascii="Calibri" w:eastAsiaTheme="minorEastAsia" w:hAnsi="Calibri" w:cs="Calibri"/>
                <w:color w:val="392C69"/>
                <w:lang w:eastAsia="ru-RU"/>
              </w:rPr>
              <w:t>,</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lang w:eastAsia="ru-RU"/>
              </w:rPr>
            </w:pPr>
            <w:r w:rsidRPr="00D77074">
              <w:rPr>
                <w:rFonts w:ascii="Calibri" w:eastAsiaTheme="minorEastAsia" w:hAnsi="Calibri" w:cs="Calibri"/>
                <w:color w:val="392C69"/>
                <w:lang w:eastAsia="ru-RU"/>
              </w:rPr>
              <w:t xml:space="preserve">от 30.08.2017 </w:t>
            </w:r>
            <w:hyperlink r:id="rId28">
              <w:r w:rsidRPr="00D77074">
                <w:rPr>
                  <w:rFonts w:ascii="Calibri" w:eastAsiaTheme="minorEastAsia" w:hAnsi="Calibri" w:cs="Calibri"/>
                  <w:color w:val="0000FF"/>
                  <w:lang w:eastAsia="ru-RU"/>
                </w:rPr>
                <w:t>N 447-УГ</w:t>
              </w:r>
            </w:hyperlink>
            <w:r w:rsidRPr="00D77074">
              <w:rPr>
                <w:rFonts w:ascii="Calibri" w:eastAsiaTheme="minorEastAsia" w:hAnsi="Calibri" w:cs="Calibri"/>
                <w:color w:val="392C69"/>
                <w:lang w:eastAsia="ru-RU"/>
              </w:rPr>
              <w:t xml:space="preserve">, от 21.12.2018 </w:t>
            </w:r>
            <w:hyperlink r:id="rId29">
              <w:r w:rsidRPr="00D77074">
                <w:rPr>
                  <w:rFonts w:ascii="Calibri" w:eastAsiaTheme="minorEastAsia" w:hAnsi="Calibri" w:cs="Calibri"/>
                  <w:color w:val="0000FF"/>
                  <w:lang w:eastAsia="ru-RU"/>
                </w:rPr>
                <w:t>N 710-УГ</w:t>
              </w:r>
            </w:hyperlink>
            <w:r w:rsidRPr="00D77074">
              <w:rPr>
                <w:rFonts w:ascii="Calibri" w:eastAsiaTheme="minorEastAsia" w:hAnsi="Calibri" w:cs="Calibri"/>
                <w:color w:val="392C69"/>
                <w:lang w:eastAsia="ru-RU"/>
              </w:rPr>
              <w:t xml:space="preserve">, от 28.05.2020 </w:t>
            </w:r>
            <w:hyperlink r:id="rId30">
              <w:r w:rsidRPr="00D77074">
                <w:rPr>
                  <w:rFonts w:ascii="Calibri" w:eastAsiaTheme="minorEastAsia" w:hAnsi="Calibri" w:cs="Calibri"/>
                  <w:color w:val="0000FF"/>
                  <w:lang w:eastAsia="ru-RU"/>
                </w:rPr>
                <w:t>N 269-УГ</w:t>
              </w:r>
            </w:hyperlink>
            <w:r w:rsidRPr="00D77074">
              <w:rPr>
                <w:rFonts w:ascii="Calibri" w:eastAsiaTheme="minorEastAsia" w:hAnsi="Calibri" w:cs="Calibri"/>
                <w:color w:val="392C69"/>
                <w:lang w:eastAsia="ru-RU"/>
              </w:rPr>
              <w:t>,</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lang w:eastAsia="ru-RU"/>
              </w:rPr>
            </w:pPr>
            <w:r w:rsidRPr="00D77074">
              <w:rPr>
                <w:rFonts w:ascii="Calibri" w:eastAsiaTheme="minorEastAsia" w:hAnsi="Calibri" w:cs="Calibri"/>
                <w:color w:val="392C69"/>
                <w:lang w:eastAsia="ru-RU"/>
              </w:rPr>
              <w:t xml:space="preserve">от 08.09.2020 </w:t>
            </w:r>
            <w:hyperlink r:id="rId31">
              <w:r w:rsidRPr="00D77074">
                <w:rPr>
                  <w:rFonts w:ascii="Calibri" w:eastAsiaTheme="minorEastAsia" w:hAnsi="Calibri" w:cs="Calibri"/>
                  <w:color w:val="0000FF"/>
                  <w:lang w:eastAsia="ru-RU"/>
                </w:rPr>
                <w:t>N 493-УГ</w:t>
              </w:r>
            </w:hyperlink>
            <w:r w:rsidRPr="00D77074">
              <w:rPr>
                <w:rFonts w:ascii="Calibri" w:eastAsiaTheme="minorEastAsia" w:hAnsi="Calibri" w:cs="Calibri"/>
                <w:color w:val="392C69"/>
                <w:lang w:eastAsia="ru-RU"/>
              </w:rPr>
              <w:t xml:space="preserve">, от 20.03.2023 </w:t>
            </w:r>
            <w:hyperlink r:id="rId32">
              <w:r w:rsidRPr="00D77074">
                <w:rPr>
                  <w:rFonts w:ascii="Calibri" w:eastAsiaTheme="minorEastAsia" w:hAnsi="Calibri" w:cs="Calibri"/>
                  <w:color w:val="0000FF"/>
                  <w:lang w:eastAsia="ru-RU"/>
                </w:rPr>
                <w:t>N 120-УГ</w:t>
              </w:r>
            </w:hyperlink>
            <w:r w:rsidRPr="00D77074">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tc>
      </w:tr>
    </w:tbl>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1. Настоящий Порядок определяет процедуру размещения государственными органами Свердловской области сведений о доходах, расходах, об имуществе и обязательствах имущественного характера лиц, замещающих государственные должности Свердловской области, и должности государственной гражданской службы Свердловской области (далее - должностные лица), их супруг (супругов) и несовершеннолетних детей на официальных сайтах в информационно-телекоммуникационной сети "Интернет" (далее - официальные сайты) государственных органов Свердловской области и предоставления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D77074" w:rsidRPr="00D77074" w:rsidRDefault="00D77074" w:rsidP="00D77074">
      <w:pPr>
        <w:widowControl w:val="0"/>
        <w:autoSpaceDE w:val="0"/>
        <w:autoSpaceDN w:val="0"/>
        <w:spacing w:after="0" w:line="240" w:lineRule="auto"/>
        <w:jc w:val="both"/>
        <w:rPr>
          <w:rFonts w:ascii="Calibri" w:eastAsiaTheme="minorEastAsia" w:hAnsi="Calibri" w:cs="Calibri"/>
          <w:lang w:eastAsia="ru-RU"/>
        </w:rPr>
      </w:pPr>
      <w:r w:rsidRPr="00D77074">
        <w:rPr>
          <w:rFonts w:ascii="Calibri" w:eastAsiaTheme="minorEastAsia" w:hAnsi="Calibri" w:cs="Calibri"/>
          <w:lang w:eastAsia="ru-RU"/>
        </w:rPr>
        <w:t xml:space="preserve">(в ред. Указов Губернатора Свердловской области от 14.04.2016 </w:t>
      </w:r>
      <w:hyperlink r:id="rId33">
        <w:r w:rsidRPr="00D77074">
          <w:rPr>
            <w:rFonts w:ascii="Calibri" w:eastAsiaTheme="minorEastAsia" w:hAnsi="Calibri" w:cs="Calibri"/>
            <w:color w:val="0000FF"/>
            <w:lang w:eastAsia="ru-RU"/>
          </w:rPr>
          <w:t>N 180-УГ</w:t>
        </w:r>
      </w:hyperlink>
      <w:r w:rsidRPr="00D77074">
        <w:rPr>
          <w:rFonts w:ascii="Calibri" w:eastAsiaTheme="minorEastAsia" w:hAnsi="Calibri" w:cs="Calibri"/>
          <w:lang w:eastAsia="ru-RU"/>
        </w:rPr>
        <w:t xml:space="preserve">, от 30.08.2017 </w:t>
      </w:r>
      <w:hyperlink r:id="rId34">
        <w:r w:rsidRPr="00D77074">
          <w:rPr>
            <w:rFonts w:ascii="Calibri" w:eastAsiaTheme="minorEastAsia" w:hAnsi="Calibri" w:cs="Calibri"/>
            <w:color w:val="0000FF"/>
            <w:lang w:eastAsia="ru-RU"/>
          </w:rPr>
          <w:t>N 447-УГ</w:t>
        </w:r>
      </w:hyperlink>
      <w:r w:rsidRPr="00D77074">
        <w:rPr>
          <w:rFonts w:ascii="Calibri" w:eastAsiaTheme="minorEastAsia" w:hAnsi="Calibri" w:cs="Calibri"/>
          <w:lang w:eastAsia="ru-RU"/>
        </w:rPr>
        <w:t xml:space="preserve">, от 28.05.2020 </w:t>
      </w:r>
      <w:hyperlink r:id="rId35">
        <w:r w:rsidRPr="00D77074">
          <w:rPr>
            <w:rFonts w:ascii="Calibri" w:eastAsiaTheme="minorEastAsia" w:hAnsi="Calibri" w:cs="Calibri"/>
            <w:color w:val="0000FF"/>
            <w:lang w:eastAsia="ru-RU"/>
          </w:rPr>
          <w:t>N 269-УГ</w:t>
        </w:r>
      </w:hyperlink>
      <w:r w:rsidRPr="00D77074">
        <w:rPr>
          <w:rFonts w:ascii="Calibri" w:eastAsiaTheme="minorEastAsia" w:hAnsi="Calibri" w:cs="Calibri"/>
          <w:lang w:eastAsia="ru-RU"/>
        </w:rPr>
        <w:t>)</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bookmarkStart w:id="2" w:name="P63"/>
      <w:bookmarkEnd w:id="2"/>
      <w:r w:rsidRPr="00D77074">
        <w:rPr>
          <w:rFonts w:ascii="Calibri" w:eastAsiaTheme="minorEastAsia" w:hAnsi="Calibri" w:cs="Calibri"/>
          <w:lang w:eastAsia="ru-RU"/>
        </w:rPr>
        <w:lastRenderedPageBreak/>
        <w:t>2. На официальных сайтах государственных органов Свердловской области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должностных лиц, их супруг (супругов) и несовершеннолетних детей:</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1) перечень объектов недвижимого имущества, принадлежащих должностному лицу,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2) перечень транспортных средств с указанием вида и марки, принадлежащих на праве собственности должностному лицу, его супруге (супругу) и несовершеннолетним детям;</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3) декларированный годовой доход должностного лица, его супруги (супруга) и несовершеннолетних детей;</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4)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должностного лица и его супруги (супруга) за три последних года, предшествующих отчетному периоду.</w:t>
      </w:r>
    </w:p>
    <w:p w:rsidR="00D77074" w:rsidRPr="00D77074" w:rsidRDefault="00D77074" w:rsidP="00D77074">
      <w:pPr>
        <w:widowControl w:val="0"/>
        <w:autoSpaceDE w:val="0"/>
        <w:autoSpaceDN w:val="0"/>
        <w:spacing w:after="0" w:line="240" w:lineRule="auto"/>
        <w:jc w:val="both"/>
        <w:rPr>
          <w:rFonts w:ascii="Calibri" w:eastAsiaTheme="minorEastAsia" w:hAnsi="Calibri" w:cs="Calibri"/>
          <w:lang w:eastAsia="ru-RU"/>
        </w:rPr>
      </w:pPr>
      <w:r w:rsidRPr="00D77074">
        <w:rPr>
          <w:rFonts w:ascii="Calibri" w:eastAsiaTheme="minorEastAsia" w:hAnsi="Calibri" w:cs="Calibri"/>
          <w:lang w:eastAsia="ru-RU"/>
        </w:rPr>
        <w:t xml:space="preserve">(в ред. Указов Губернатора Свердловской области от 28.05.2020 </w:t>
      </w:r>
      <w:hyperlink r:id="rId36">
        <w:r w:rsidRPr="00D77074">
          <w:rPr>
            <w:rFonts w:ascii="Calibri" w:eastAsiaTheme="minorEastAsia" w:hAnsi="Calibri" w:cs="Calibri"/>
            <w:color w:val="0000FF"/>
            <w:lang w:eastAsia="ru-RU"/>
          </w:rPr>
          <w:t>N 269-УГ</w:t>
        </w:r>
      </w:hyperlink>
      <w:r w:rsidRPr="00D77074">
        <w:rPr>
          <w:rFonts w:ascii="Calibri" w:eastAsiaTheme="minorEastAsia" w:hAnsi="Calibri" w:cs="Calibri"/>
          <w:lang w:eastAsia="ru-RU"/>
        </w:rPr>
        <w:t xml:space="preserve">, от 08.09.2020 </w:t>
      </w:r>
      <w:hyperlink r:id="rId37">
        <w:r w:rsidRPr="00D77074">
          <w:rPr>
            <w:rFonts w:ascii="Calibri" w:eastAsiaTheme="minorEastAsia" w:hAnsi="Calibri" w:cs="Calibri"/>
            <w:color w:val="0000FF"/>
            <w:lang w:eastAsia="ru-RU"/>
          </w:rPr>
          <w:t>N 493-УГ</w:t>
        </w:r>
      </w:hyperlink>
      <w:r w:rsidRPr="00D77074">
        <w:rPr>
          <w:rFonts w:ascii="Calibri" w:eastAsiaTheme="minorEastAsia" w:hAnsi="Calibri" w:cs="Calibri"/>
          <w:lang w:eastAsia="ru-RU"/>
        </w:rPr>
        <w:t>)</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3. В размещаемых на официальных сайтах государственных органов Свердловской области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1) иные сведения (кроме указанных в </w:t>
      </w:r>
      <w:hyperlink w:anchor="P63">
        <w:r w:rsidRPr="00D77074">
          <w:rPr>
            <w:rFonts w:ascii="Calibri" w:eastAsiaTheme="minorEastAsia" w:hAnsi="Calibri" w:cs="Calibri"/>
            <w:color w:val="0000FF"/>
            <w:lang w:eastAsia="ru-RU"/>
          </w:rPr>
          <w:t>пункте 2</w:t>
        </w:r>
      </w:hyperlink>
      <w:r w:rsidRPr="00D77074">
        <w:rPr>
          <w:rFonts w:ascii="Calibri" w:eastAsiaTheme="minorEastAsia" w:hAnsi="Calibri" w:cs="Calibri"/>
          <w:lang w:eastAsia="ru-RU"/>
        </w:rPr>
        <w:t xml:space="preserve"> настоящего Порядка) о доходах должностного лица,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2) персональные данные супруги (супруга), несовершеннолетних детей и иных членов семьи должностного лица;</w:t>
      </w:r>
    </w:p>
    <w:p w:rsidR="00D77074" w:rsidRPr="00D77074" w:rsidRDefault="00D77074" w:rsidP="00D77074">
      <w:pPr>
        <w:widowControl w:val="0"/>
        <w:autoSpaceDE w:val="0"/>
        <w:autoSpaceDN w:val="0"/>
        <w:spacing w:after="0" w:line="240" w:lineRule="auto"/>
        <w:jc w:val="both"/>
        <w:rPr>
          <w:rFonts w:ascii="Calibri" w:eastAsiaTheme="minorEastAsia" w:hAnsi="Calibri" w:cs="Calibri"/>
          <w:lang w:eastAsia="ru-RU"/>
        </w:rPr>
      </w:pPr>
      <w:r w:rsidRPr="00D77074">
        <w:rPr>
          <w:rFonts w:ascii="Calibri" w:eastAsiaTheme="minorEastAsia" w:hAnsi="Calibri" w:cs="Calibri"/>
          <w:lang w:eastAsia="ru-RU"/>
        </w:rPr>
        <w:t xml:space="preserve">(в ред. </w:t>
      </w:r>
      <w:hyperlink r:id="rId38">
        <w:r w:rsidRPr="00D77074">
          <w:rPr>
            <w:rFonts w:ascii="Calibri" w:eastAsiaTheme="minorEastAsia" w:hAnsi="Calibri" w:cs="Calibri"/>
            <w:color w:val="0000FF"/>
            <w:lang w:eastAsia="ru-RU"/>
          </w:rPr>
          <w:t>Указа</w:t>
        </w:r>
      </w:hyperlink>
      <w:r w:rsidRPr="00D77074">
        <w:rPr>
          <w:rFonts w:ascii="Calibri" w:eastAsiaTheme="minorEastAsia" w:hAnsi="Calibri" w:cs="Calibri"/>
          <w:lang w:eastAsia="ru-RU"/>
        </w:rPr>
        <w:t xml:space="preserve"> Губернатора Свердловской области от 28.05.2020 N 269-УГ)</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3) данные, позволяющие определить место жительства, почтовый адрес, телефон и иные индивидуальные средства коммуникации должностного лица, его супруги (супруга), несовершеннолетних детей и иных членов семьи;</w:t>
      </w:r>
    </w:p>
    <w:p w:rsidR="00D77074" w:rsidRPr="00D77074" w:rsidRDefault="00D77074" w:rsidP="00D77074">
      <w:pPr>
        <w:widowControl w:val="0"/>
        <w:autoSpaceDE w:val="0"/>
        <w:autoSpaceDN w:val="0"/>
        <w:spacing w:after="0" w:line="240" w:lineRule="auto"/>
        <w:jc w:val="both"/>
        <w:rPr>
          <w:rFonts w:ascii="Calibri" w:eastAsiaTheme="minorEastAsia" w:hAnsi="Calibri" w:cs="Calibri"/>
          <w:lang w:eastAsia="ru-RU"/>
        </w:rPr>
      </w:pPr>
      <w:r w:rsidRPr="00D77074">
        <w:rPr>
          <w:rFonts w:ascii="Calibri" w:eastAsiaTheme="minorEastAsia" w:hAnsi="Calibri" w:cs="Calibri"/>
          <w:lang w:eastAsia="ru-RU"/>
        </w:rPr>
        <w:t xml:space="preserve">(в ред. </w:t>
      </w:r>
      <w:hyperlink r:id="rId39">
        <w:r w:rsidRPr="00D77074">
          <w:rPr>
            <w:rFonts w:ascii="Calibri" w:eastAsiaTheme="minorEastAsia" w:hAnsi="Calibri" w:cs="Calibri"/>
            <w:color w:val="0000FF"/>
            <w:lang w:eastAsia="ru-RU"/>
          </w:rPr>
          <w:t>Указа</w:t>
        </w:r>
      </w:hyperlink>
      <w:r w:rsidRPr="00D77074">
        <w:rPr>
          <w:rFonts w:ascii="Calibri" w:eastAsiaTheme="minorEastAsia" w:hAnsi="Calibri" w:cs="Calibri"/>
          <w:lang w:eastAsia="ru-RU"/>
        </w:rPr>
        <w:t xml:space="preserve"> Губернатора Свердловской области от 28.05.2020 N 269-УГ)</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4) данные, позволяющие определить местонахождение объектов недвижимого имущества, принадлежащих должностному лицу, его супруге (супругу), несовершеннолетним детям, иным членам семьи на праве собственности или находящихся в их пользовании;</w:t>
      </w:r>
    </w:p>
    <w:p w:rsidR="00D77074" w:rsidRPr="00D77074" w:rsidRDefault="00D77074" w:rsidP="00D77074">
      <w:pPr>
        <w:widowControl w:val="0"/>
        <w:autoSpaceDE w:val="0"/>
        <w:autoSpaceDN w:val="0"/>
        <w:spacing w:after="0" w:line="240" w:lineRule="auto"/>
        <w:jc w:val="both"/>
        <w:rPr>
          <w:rFonts w:ascii="Calibri" w:eastAsiaTheme="minorEastAsia" w:hAnsi="Calibri" w:cs="Calibri"/>
          <w:lang w:eastAsia="ru-RU"/>
        </w:rPr>
      </w:pPr>
      <w:r w:rsidRPr="00D77074">
        <w:rPr>
          <w:rFonts w:ascii="Calibri" w:eastAsiaTheme="minorEastAsia" w:hAnsi="Calibri" w:cs="Calibri"/>
          <w:lang w:eastAsia="ru-RU"/>
        </w:rPr>
        <w:t xml:space="preserve">(в ред. </w:t>
      </w:r>
      <w:hyperlink r:id="rId40">
        <w:r w:rsidRPr="00D77074">
          <w:rPr>
            <w:rFonts w:ascii="Calibri" w:eastAsiaTheme="minorEastAsia" w:hAnsi="Calibri" w:cs="Calibri"/>
            <w:color w:val="0000FF"/>
            <w:lang w:eastAsia="ru-RU"/>
          </w:rPr>
          <w:t>Указа</w:t>
        </w:r>
      </w:hyperlink>
      <w:r w:rsidRPr="00D77074">
        <w:rPr>
          <w:rFonts w:ascii="Calibri" w:eastAsiaTheme="minorEastAsia" w:hAnsi="Calibri" w:cs="Calibri"/>
          <w:lang w:eastAsia="ru-RU"/>
        </w:rPr>
        <w:t xml:space="preserve"> Губернатора Свердловской области от 28.05.2020 N 269-УГ)</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5) информацию, отнесенную к государственной тайне или являющуюся конфиденциальной.</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bookmarkStart w:id="3" w:name="P78"/>
      <w:bookmarkEnd w:id="3"/>
      <w:r w:rsidRPr="00D77074">
        <w:rPr>
          <w:rFonts w:ascii="Calibri" w:eastAsiaTheme="minorEastAsia" w:hAnsi="Calibri" w:cs="Calibri"/>
          <w:lang w:eastAsia="ru-RU"/>
        </w:rPr>
        <w:t>4. Размещение сведений о доходах, расходах, об имуществе и обязательствах имущественного характера:</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bookmarkStart w:id="4" w:name="P79"/>
      <w:bookmarkEnd w:id="4"/>
      <w:r w:rsidRPr="00D77074">
        <w:rPr>
          <w:rFonts w:ascii="Calibri" w:eastAsiaTheme="minorEastAsia" w:hAnsi="Calibri" w:cs="Calibri"/>
          <w:lang w:eastAsia="ru-RU"/>
        </w:rPr>
        <w:t xml:space="preserve">1) представленных членами Правительства Свердловской области и государственными гражданскими служащими Свердловской области, замещающими должности государственной гражданской службы Свердловской области, назначение на которые осуществляется Губернатором Свердловской области, за исключением государственных гражданских служащих Свердловской области, замещающих должности государственной гражданской службы Свердловской области в </w:t>
      </w:r>
      <w:r w:rsidRPr="00D77074">
        <w:rPr>
          <w:rFonts w:ascii="Calibri" w:eastAsiaTheme="minorEastAsia" w:hAnsi="Calibri" w:cs="Calibri"/>
          <w:lang w:eastAsia="ru-RU"/>
        </w:rPr>
        <w:lastRenderedPageBreak/>
        <w:t>Аппарате Губернатора Свердловской области и Правительства Свердловской области, обеспечивается Департаментом противодействия коррупции Свердловской области на официальном сайте Правительства Свердловской области в течение четырнадцати рабочих дней со дня истечения срока, установленного для их подачи;</w:t>
      </w:r>
    </w:p>
    <w:p w:rsidR="00D77074" w:rsidRPr="00D77074" w:rsidRDefault="00D77074" w:rsidP="00D77074">
      <w:pPr>
        <w:widowControl w:val="0"/>
        <w:autoSpaceDE w:val="0"/>
        <w:autoSpaceDN w:val="0"/>
        <w:spacing w:after="0" w:line="240" w:lineRule="auto"/>
        <w:jc w:val="both"/>
        <w:rPr>
          <w:rFonts w:ascii="Calibri" w:eastAsiaTheme="minorEastAsia" w:hAnsi="Calibri" w:cs="Calibri"/>
          <w:lang w:eastAsia="ru-RU"/>
        </w:rPr>
      </w:pPr>
      <w:r w:rsidRPr="00D77074">
        <w:rPr>
          <w:rFonts w:ascii="Calibri" w:eastAsiaTheme="minorEastAsia" w:hAnsi="Calibri" w:cs="Calibri"/>
          <w:lang w:eastAsia="ru-RU"/>
        </w:rPr>
        <w:t xml:space="preserve">(в ред. </w:t>
      </w:r>
      <w:hyperlink r:id="rId41">
        <w:r w:rsidRPr="00D77074">
          <w:rPr>
            <w:rFonts w:ascii="Calibri" w:eastAsiaTheme="minorEastAsia" w:hAnsi="Calibri" w:cs="Calibri"/>
            <w:color w:val="0000FF"/>
            <w:lang w:eastAsia="ru-RU"/>
          </w:rPr>
          <w:t>Указа</w:t>
        </w:r>
      </w:hyperlink>
      <w:r w:rsidRPr="00D77074">
        <w:rPr>
          <w:rFonts w:ascii="Calibri" w:eastAsiaTheme="minorEastAsia" w:hAnsi="Calibri" w:cs="Calibri"/>
          <w:lang w:eastAsia="ru-RU"/>
        </w:rPr>
        <w:t xml:space="preserve"> Губернатора Свердловской области от 20.03.2023 N 120-УГ)</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bookmarkStart w:id="5" w:name="P81"/>
      <w:bookmarkEnd w:id="5"/>
      <w:r w:rsidRPr="00D77074">
        <w:rPr>
          <w:rFonts w:ascii="Calibri" w:eastAsiaTheme="minorEastAsia" w:hAnsi="Calibri" w:cs="Calibri"/>
          <w:lang w:eastAsia="ru-RU"/>
        </w:rPr>
        <w:t>2) представленных государственными гражданскими служащими Свердловской области, замещающими должности государственной гражданской службы Свердловской области в Аппарате Губернатора Свердловской области и Правительства Свердловской области, обеспечивается Департаментом государственной службы, кадров и наград Губернатора Свердловской области и Правительства Свердловской области на официальном сайте Правительства Свердловской области в течение четырнадцати рабочих дней со дня истечения срока, установленного для их подачи;</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3) представленных лицами, замещающими государственные должности Свердловской области и должности государственной гражданской службы Свердловской области, не указанные в </w:t>
      </w:r>
      <w:hyperlink w:anchor="P79">
        <w:r w:rsidRPr="00D77074">
          <w:rPr>
            <w:rFonts w:ascii="Calibri" w:eastAsiaTheme="minorEastAsia" w:hAnsi="Calibri" w:cs="Calibri"/>
            <w:color w:val="0000FF"/>
            <w:lang w:eastAsia="ru-RU"/>
          </w:rPr>
          <w:t>подпунктах 1</w:t>
        </w:r>
      </w:hyperlink>
      <w:r w:rsidRPr="00D77074">
        <w:rPr>
          <w:rFonts w:ascii="Calibri" w:eastAsiaTheme="minorEastAsia" w:hAnsi="Calibri" w:cs="Calibri"/>
          <w:lang w:eastAsia="ru-RU"/>
        </w:rPr>
        <w:t xml:space="preserve"> и </w:t>
      </w:r>
      <w:hyperlink w:anchor="P81">
        <w:r w:rsidRPr="00D77074">
          <w:rPr>
            <w:rFonts w:ascii="Calibri" w:eastAsiaTheme="minorEastAsia" w:hAnsi="Calibri" w:cs="Calibri"/>
            <w:color w:val="0000FF"/>
            <w:lang w:eastAsia="ru-RU"/>
          </w:rPr>
          <w:t>2</w:t>
        </w:r>
      </w:hyperlink>
      <w:r w:rsidRPr="00D77074">
        <w:rPr>
          <w:rFonts w:ascii="Calibri" w:eastAsiaTheme="minorEastAsia" w:hAnsi="Calibri" w:cs="Calibri"/>
          <w:lang w:eastAsia="ru-RU"/>
        </w:rPr>
        <w:t xml:space="preserve"> настоящего пункта, обеспечивается структурным подразделением или должностным лицом соответствующего государственного органа Свердловской области на официальном сайте государственного органа Свердловской области в течение четырнадцати рабочих дней со дня истечения срока, установленного для их подачи.</w:t>
      </w:r>
    </w:p>
    <w:p w:rsidR="00D77074" w:rsidRPr="00D77074" w:rsidRDefault="00D77074" w:rsidP="00D77074">
      <w:pPr>
        <w:widowControl w:val="0"/>
        <w:autoSpaceDE w:val="0"/>
        <w:autoSpaceDN w:val="0"/>
        <w:spacing w:after="0" w:line="240" w:lineRule="auto"/>
        <w:jc w:val="both"/>
        <w:rPr>
          <w:rFonts w:ascii="Calibri" w:eastAsiaTheme="minorEastAsia" w:hAnsi="Calibri" w:cs="Calibri"/>
          <w:lang w:eastAsia="ru-RU"/>
        </w:rPr>
      </w:pPr>
      <w:r w:rsidRPr="00D77074">
        <w:rPr>
          <w:rFonts w:ascii="Calibri" w:eastAsiaTheme="minorEastAsia" w:hAnsi="Calibri" w:cs="Calibri"/>
          <w:lang w:eastAsia="ru-RU"/>
        </w:rPr>
        <w:t xml:space="preserve">(п. 4 в ред. </w:t>
      </w:r>
      <w:hyperlink r:id="rId42">
        <w:r w:rsidRPr="00D77074">
          <w:rPr>
            <w:rFonts w:ascii="Calibri" w:eastAsiaTheme="minorEastAsia" w:hAnsi="Calibri" w:cs="Calibri"/>
            <w:color w:val="0000FF"/>
            <w:lang w:eastAsia="ru-RU"/>
          </w:rPr>
          <w:t>Указа</w:t>
        </w:r>
      </w:hyperlink>
      <w:r w:rsidRPr="00D77074">
        <w:rPr>
          <w:rFonts w:ascii="Calibri" w:eastAsiaTheme="minorEastAsia" w:hAnsi="Calibri" w:cs="Calibri"/>
          <w:lang w:eastAsia="ru-RU"/>
        </w:rPr>
        <w:t xml:space="preserve"> Губернатора Свердловской области от 28.05.2020 N 269-УГ)</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5. Сведения о доходах, расходах, об имуществе и обязательствах имущественного характера, указанные в </w:t>
      </w:r>
      <w:hyperlink w:anchor="P63">
        <w:r w:rsidRPr="00D77074">
          <w:rPr>
            <w:rFonts w:ascii="Calibri" w:eastAsiaTheme="minorEastAsia" w:hAnsi="Calibri" w:cs="Calibri"/>
            <w:color w:val="0000FF"/>
            <w:lang w:eastAsia="ru-RU"/>
          </w:rPr>
          <w:t>пункте 2</w:t>
        </w:r>
      </w:hyperlink>
      <w:r w:rsidRPr="00D77074">
        <w:rPr>
          <w:rFonts w:ascii="Calibri" w:eastAsiaTheme="minorEastAsia" w:hAnsi="Calibri" w:cs="Calibri"/>
          <w:lang w:eastAsia="ru-RU"/>
        </w:rPr>
        <w:t xml:space="preserve"> настоящего Порядка, за весь период замещения должностным лицом должностей, замещение которых влечет за собой размещение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соответствующего государственного органа Свердловской области.</w:t>
      </w:r>
    </w:p>
    <w:p w:rsidR="00D77074" w:rsidRPr="00D77074" w:rsidRDefault="00D77074" w:rsidP="00D77074">
      <w:pPr>
        <w:widowControl w:val="0"/>
        <w:autoSpaceDE w:val="0"/>
        <w:autoSpaceDN w:val="0"/>
        <w:spacing w:after="0" w:line="240" w:lineRule="auto"/>
        <w:jc w:val="both"/>
        <w:rPr>
          <w:rFonts w:ascii="Calibri" w:eastAsiaTheme="minorEastAsia" w:hAnsi="Calibri" w:cs="Calibri"/>
          <w:lang w:eastAsia="ru-RU"/>
        </w:rPr>
      </w:pPr>
      <w:r w:rsidRPr="00D77074">
        <w:rPr>
          <w:rFonts w:ascii="Calibri" w:eastAsiaTheme="minorEastAsia" w:hAnsi="Calibri" w:cs="Calibri"/>
          <w:lang w:eastAsia="ru-RU"/>
        </w:rPr>
        <w:t xml:space="preserve">(п. 5 в ред. </w:t>
      </w:r>
      <w:hyperlink r:id="rId43">
        <w:r w:rsidRPr="00D77074">
          <w:rPr>
            <w:rFonts w:ascii="Calibri" w:eastAsiaTheme="minorEastAsia" w:hAnsi="Calibri" w:cs="Calibri"/>
            <w:color w:val="0000FF"/>
            <w:lang w:eastAsia="ru-RU"/>
          </w:rPr>
          <w:t>Указа</w:t>
        </w:r>
      </w:hyperlink>
      <w:r w:rsidRPr="00D77074">
        <w:rPr>
          <w:rFonts w:ascii="Calibri" w:eastAsiaTheme="minorEastAsia" w:hAnsi="Calibri" w:cs="Calibri"/>
          <w:lang w:eastAsia="ru-RU"/>
        </w:rPr>
        <w:t xml:space="preserve"> Губернатора Свердловской области от 14.04.2016 N 180-УГ)</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6. В случае размещения сведений о доходах, расходах, об имуществе и обязательствах имущественного характера в порядке, предусмотренном в </w:t>
      </w:r>
      <w:hyperlink w:anchor="P78">
        <w:r w:rsidRPr="00D77074">
          <w:rPr>
            <w:rFonts w:ascii="Calibri" w:eastAsiaTheme="minorEastAsia" w:hAnsi="Calibri" w:cs="Calibri"/>
            <w:color w:val="0000FF"/>
            <w:lang w:eastAsia="ru-RU"/>
          </w:rPr>
          <w:t>подпункте 1 пункта 4</w:t>
        </w:r>
      </w:hyperlink>
      <w:r w:rsidRPr="00D77074">
        <w:rPr>
          <w:rFonts w:ascii="Calibri" w:eastAsiaTheme="minorEastAsia" w:hAnsi="Calibri" w:cs="Calibri"/>
          <w:lang w:eastAsia="ru-RU"/>
        </w:rPr>
        <w:t xml:space="preserve"> настоящего Порядка, в соответствующем разделе официального сайта государственного органа Свердловской области, в котором должностное лицо замещает должность, замещение которой влечет за собой размещение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его супруги (супруга) и несовершеннолетних детей, дается ссылка на адрес официального сайта Правительства Свердловской области, где такие сведения размещены.</w:t>
      </w:r>
    </w:p>
    <w:p w:rsidR="00D77074" w:rsidRPr="00D77074" w:rsidRDefault="00D77074" w:rsidP="00D77074">
      <w:pPr>
        <w:widowControl w:val="0"/>
        <w:autoSpaceDE w:val="0"/>
        <w:autoSpaceDN w:val="0"/>
        <w:spacing w:after="0" w:line="240" w:lineRule="auto"/>
        <w:jc w:val="both"/>
        <w:rPr>
          <w:rFonts w:ascii="Calibri" w:eastAsiaTheme="minorEastAsia" w:hAnsi="Calibri" w:cs="Calibri"/>
          <w:lang w:eastAsia="ru-RU"/>
        </w:rPr>
      </w:pPr>
      <w:r w:rsidRPr="00D77074">
        <w:rPr>
          <w:rFonts w:ascii="Calibri" w:eastAsiaTheme="minorEastAsia" w:hAnsi="Calibri" w:cs="Calibri"/>
          <w:lang w:eastAsia="ru-RU"/>
        </w:rPr>
        <w:t xml:space="preserve">(п. 6 в ред. </w:t>
      </w:r>
      <w:hyperlink r:id="rId44">
        <w:r w:rsidRPr="00D77074">
          <w:rPr>
            <w:rFonts w:ascii="Calibri" w:eastAsiaTheme="minorEastAsia" w:hAnsi="Calibri" w:cs="Calibri"/>
            <w:color w:val="0000FF"/>
            <w:lang w:eastAsia="ru-RU"/>
          </w:rPr>
          <w:t>Указа</w:t>
        </w:r>
      </w:hyperlink>
      <w:r w:rsidRPr="00D77074">
        <w:rPr>
          <w:rFonts w:ascii="Calibri" w:eastAsiaTheme="minorEastAsia" w:hAnsi="Calibri" w:cs="Calibri"/>
          <w:lang w:eastAsia="ru-RU"/>
        </w:rPr>
        <w:t xml:space="preserve"> Губернатора Свердловской области от 30.08.2017 N 447-УГ)</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7. Утратил силу. - </w:t>
      </w:r>
      <w:hyperlink r:id="rId45">
        <w:r w:rsidRPr="00D77074">
          <w:rPr>
            <w:rFonts w:ascii="Calibri" w:eastAsiaTheme="minorEastAsia" w:hAnsi="Calibri" w:cs="Calibri"/>
            <w:color w:val="0000FF"/>
            <w:lang w:eastAsia="ru-RU"/>
          </w:rPr>
          <w:t>Указ</w:t>
        </w:r>
      </w:hyperlink>
      <w:r w:rsidRPr="00D77074">
        <w:rPr>
          <w:rFonts w:ascii="Calibri" w:eastAsiaTheme="minorEastAsia" w:hAnsi="Calibri" w:cs="Calibri"/>
          <w:lang w:eastAsia="ru-RU"/>
        </w:rPr>
        <w:t xml:space="preserve"> Губернатора Свердловской области от 14.04.2016 N 180-УГ.</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8. Департамент противодействия коррупции Свердловской области и подразделения или должностные лица государственных органов Свердловской области, ответственные за работу по профилактике коррупционных и иных правонарушений:</w:t>
      </w:r>
    </w:p>
    <w:p w:rsidR="00D77074" w:rsidRPr="00D77074" w:rsidRDefault="00D77074" w:rsidP="00D77074">
      <w:pPr>
        <w:widowControl w:val="0"/>
        <w:autoSpaceDE w:val="0"/>
        <w:autoSpaceDN w:val="0"/>
        <w:spacing w:after="0" w:line="240" w:lineRule="auto"/>
        <w:jc w:val="both"/>
        <w:rPr>
          <w:rFonts w:ascii="Calibri" w:eastAsiaTheme="minorEastAsia" w:hAnsi="Calibri" w:cs="Calibri"/>
          <w:lang w:eastAsia="ru-RU"/>
        </w:rPr>
      </w:pPr>
      <w:r w:rsidRPr="00D77074">
        <w:rPr>
          <w:rFonts w:ascii="Calibri" w:eastAsiaTheme="minorEastAsia" w:hAnsi="Calibri" w:cs="Calibri"/>
          <w:lang w:eastAsia="ru-RU"/>
        </w:rPr>
        <w:t xml:space="preserve">(в ред. Указов Губернатора Свердловской области от 24.01.2017 </w:t>
      </w:r>
      <w:hyperlink r:id="rId46">
        <w:r w:rsidRPr="00D77074">
          <w:rPr>
            <w:rFonts w:ascii="Calibri" w:eastAsiaTheme="minorEastAsia" w:hAnsi="Calibri" w:cs="Calibri"/>
            <w:color w:val="0000FF"/>
            <w:lang w:eastAsia="ru-RU"/>
          </w:rPr>
          <w:t>N 18-УГ</w:t>
        </w:r>
      </w:hyperlink>
      <w:r w:rsidRPr="00D77074">
        <w:rPr>
          <w:rFonts w:ascii="Calibri" w:eastAsiaTheme="minorEastAsia" w:hAnsi="Calibri" w:cs="Calibri"/>
          <w:lang w:eastAsia="ru-RU"/>
        </w:rPr>
        <w:t xml:space="preserve">, от 21.12.2018 </w:t>
      </w:r>
      <w:hyperlink r:id="rId47">
        <w:r w:rsidRPr="00D77074">
          <w:rPr>
            <w:rFonts w:ascii="Calibri" w:eastAsiaTheme="minorEastAsia" w:hAnsi="Calibri" w:cs="Calibri"/>
            <w:color w:val="0000FF"/>
            <w:lang w:eastAsia="ru-RU"/>
          </w:rPr>
          <w:t>N 710-УГ</w:t>
        </w:r>
      </w:hyperlink>
      <w:r w:rsidRPr="00D77074">
        <w:rPr>
          <w:rFonts w:ascii="Calibri" w:eastAsiaTheme="minorEastAsia" w:hAnsi="Calibri" w:cs="Calibri"/>
          <w:lang w:eastAsia="ru-RU"/>
        </w:rPr>
        <w:t xml:space="preserve">, от 28.05.2020 </w:t>
      </w:r>
      <w:hyperlink r:id="rId48">
        <w:r w:rsidRPr="00D77074">
          <w:rPr>
            <w:rFonts w:ascii="Calibri" w:eastAsiaTheme="minorEastAsia" w:hAnsi="Calibri" w:cs="Calibri"/>
            <w:color w:val="0000FF"/>
            <w:lang w:eastAsia="ru-RU"/>
          </w:rPr>
          <w:t>N 269-УГ</w:t>
        </w:r>
      </w:hyperlink>
      <w:r w:rsidRPr="00D77074">
        <w:rPr>
          <w:rFonts w:ascii="Calibri" w:eastAsiaTheme="minorEastAsia" w:hAnsi="Calibri" w:cs="Calibri"/>
          <w:lang w:eastAsia="ru-RU"/>
        </w:rPr>
        <w:t xml:space="preserve">, от 20.03.2023 </w:t>
      </w:r>
      <w:hyperlink r:id="rId49">
        <w:r w:rsidRPr="00D77074">
          <w:rPr>
            <w:rFonts w:ascii="Calibri" w:eastAsiaTheme="minorEastAsia" w:hAnsi="Calibri" w:cs="Calibri"/>
            <w:color w:val="0000FF"/>
            <w:lang w:eastAsia="ru-RU"/>
          </w:rPr>
          <w:t>N 120-УГ</w:t>
        </w:r>
      </w:hyperlink>
      <w:r w:rsidRPr="00D77074">
        <w:rPr>
          <w:rFonts w:ascii="Calibri" w:eastAsiaTheme="minorEastAsia" w:hAnsi="Calibri" w:cs="Calibri"/>
          <w:lang w:eastAsia="ru-RU"/>
        </w:rPr>
        <w:t>)</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1) в течение трех рабочих дней со дня поступления запроса от общероссийского средства массовой информации сообщают о нем должностному лицу, в отношении которого поступил запрос;</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2)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63">
        <w:r w:rsidRPr="00D77074">
          <w:rPr>
            <w:rFonts w:ascii="Calibri" w:eastAsiaTheme="minorEastAsia" w:hAnsi="Calibri" w:cs="Calibri"/>
            <w:color w:val="0000FF"/>
            <w:lang w:eastAsia="ru-RU"/>
          </w:rPr>
          <w:t>пункте 2</w:t>
        </w:r>
      </w:hyperlink>
      <w:r w:rsidRPr="00D77074">
        <w:rPr>
          <w:rFonts w:ascii="Calibri" w:eastAsiaTheme="minorEastAsia" w:hAnsi="Calibri" w:cs="Calibri"/>
          <w:lang w:eastAsia="ru-RU"/>
        </w:rPr>
        <w:t xml:space="preserve"> </w:t>
      </w:r>
      <w:r w:rsidRPr="00D77074">
        <w:rPr>
          <w:rFonts w:ascii="Calibri" w:eastAsiaTheme="minorEastAsia" w:hAnsi="Calibri" w:cs="Calibri"/>
          <w:lang w:eastAsia="ru-RU"/>
        </w:rPr>
        <w:lastRenderedPageBreak/>
        <w:t>настоящего Порядка, в том случае, если запрашиваемые сведения отсутствуют на официальном сайте государственного органа Свердловской области.</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9. Лица, обеспечивающие размещение сведений о доходах, расходах, об имуществе и обязательствах имущественного характера на официальных сайтах государственных органов Свердловской области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jc w:val="right"/>
        <w:outlineLvl w:val="0"/>
        <w:rPr>
          <w:rFonts w:ascii="Calibri" w:eastAsiaTheme="minorEastAsia" w:hAnsi="Calibri" w:cs="Calibri"/>
          <w:lang w:eastAsia="ru-RU"/>
        </w:rPr>
      </w:pPr>
      <w:r w:rsidRPr="00D77074">
        <w:rPr>
          <w:rFonts w:ascii="Calibri" w:eastAsiaTheme="minorEastAsia" w:hAnsi="Calibri" w:cs="Calibri"/>
          <w:lang w:eastAsia="ru-RU"/>
        </w:rPr>
        <w:t>Утвержден</w:t>
      </w:r>
    </w:p>
    <w:p w:rsidR="00D77074" w:rsidRPr="00D77074" w:rsidRDefault="00D77074" w:rsidP="00D77074">
      <w:pPr>
        <w:widowControl w:val="0"/>
        <w:autoSpaceDE w:val="0"/>
        <w:autoSpaceDN w:val="0"/>
        <w:spacing w:after="0" w:line="240" w:lineRule="auto"/>
        <w:jc w:val="right"/>
        <w:rPr>
          <w:rFonts w:ascii="Calibri" w:eastAsiaTheme="minorEastAsia" w:hAnsi="Calibri" w:cs="Calibri"/>
          <w:lang w:eastAsia="ru-RU"/>
        </w:rPr>
      </w:pPr>
      <w:r w:rsidRPr="00D77074">
        <w:rPr>
          <w:rFonts w:ascii="Calibri" w:eastAsiaTheme="minorEastAsia" w:hAnsi="Calibri" w:cs="Calibri"/>
          <w:lang w:eastAsia="ru-RU"/>
        </w:rPr>
        <w:t>Указом Губернатора</w:t>
      </w:r>
    </w:p>
    <w:p w:rsidR="00D77074" w:rsidRPr="00D77074" w:rsidRDefault="00D77074" w:rsidP="00D77074">
      <w:pPr>
        <w:widowControl w:val="0"/>
        <w:autoSpaceDE w:val="0"/>
        <w:autoSpaceDN w:val="0"/>
        <w:spacing w:after="0" w:line="240" w:lineRule="auto"/>
        <w:jc w:val="right"/>
        <w:rPr>
          <w:rFonts w:ascii="Calibri" w:eastAsiaTheme="minorEastAsia" w:hAnsi="Calibri" w:cs="Calibri"/>
          <w:lang w:eastAsia="ru-RU"/>
        </w:rPr>
      </w:pPr>
      <w:r w:rsidRPr="00D77074">
        <w:rPr>
          <w:rFonts w:ascii="Calibri" w:eastAsiaTheme="minorEastAsia" w:hAnsi="Calibri" w:cs="Calibri"/>
          <w:lang w:eastAsia="ru-RU"/>
        </w:rPr>
        <w:t>Свердловской области</w:t>
      </w:r>
    </w:p>
    <w:p w:rsidR="00D77074" w:rsidRPr="00D77074" w:rsidRDefault="00D77074" w:rsidP="00D77074">
      <w:pPr>
        <w:widowControl w:val="0"/>
        <w:autoSpaceDE w:val="0"/>
        <w:autoSpaceDN w:val="0"/>
        <w:spacing w:after="0" w:line="240" w:lineRule="auto"/>
        <w:jc w:val="right"/>
        <w:rPr>
          <w:rFonts w:ascii="Calibri" w:eastAsiaTheme="minorEastAsia" w:hAnsi="Calibri" w:cs="Calibri"/>
          <w:lang w:eastAsia="ru-RU"/>
        </w:rPr>
      </w:pPr>
      <w:r w:rsidRPr="00D77074">
        <w:rPr>
          <w:rFonts w:ascii="Calibri" w:eastAsiaTheme="minorEastAsia" w:hAnsi="Calibri" w:cs="Calibri"/>
          <w:lang w:eastAsia="ru-RU"/>
        </w:rPr>
        <w:t>от 11 октября 2013 г. N 515-УГ</w:t>
      </w: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bookmarkStart w:id="6" w:name="P104"/>
      <w:bookmarkEnd w:id="6"/>
      <w:r w:rsidRPr="00D77074">
        <w:rPr>
          <w:rFonts w:ascii="Calibri" w:eastAsiaTheme="minorEastAsia" w:hAnsi="Calibri" w:cs="Calibri"/>
          <w:b/>
          <w:lang w:eastAsia="ru-RU"/>
        </w:rPr>
        <w:t>ПОРЯДОК</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РАЗМЕЩЕНИЯ СВЕДЕНИЙ О ДОХОДАХ, ОБ ИМУЩЕСТВЕ И ОБЯЗАТЕЛЬСТВАХ</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ИМУЩЕСТВЕННОГО ХАРАКТЕРА, ПРЕДСТАВЛЯЕМЫХ РУКОВОДИТЕЛЯМИ</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ГОСУДАРСТВЕННЫХ УЧРЕЖДЕНИЙ СВЕРДЛОВСКОЙ ОБЛАСТИ,</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НА ОФИЦИАЛЬНЫХ САЙТАХ ГОСУДАРСТВЕННЫХ ОРГАНОВ</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СВЕРДЛОВСКОЙ ОБЛАСТИ И ПРЕДОСТАВЛЕНИЯ ЭТИХ СВЕДЕНИЙ</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ДЛЯ ОПУБЛИКОВАНИЯ ОБЩЕРОССИЙСКИМ СРЕДСТВАМ</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b/>
          <w:lang w:eastAsia="ru-RU"/>
        </w:rPr>
      </w:pPr>
      <w:r w:rsidRPr="00D77074">
        <w:rPr>
          <w:rFonts w:ascii="Calibri" w:eastAsiaTheme="minorEastAsia" w:hAnsi="Calibri" w:cs="Calibri"/>
          <w:b/>
          <w:lang w:eastAsia="ru-RU"/>
        </w:rPr>
        <w:t>МАССОВОЙ ИНФОРМАЦИИ</w:t>
      </w:r>
    </w:p>
    <w:p w:rsidR="00D77074" w:rsidRPr="00D77074" w:rsidRDefault="00D77074" w:rsidP="00D77074">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D77074" w:rsidRPr="00D77074" w:rsidTr="007F10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D77074" w:rsidRPr="00D77074" w:rsidRDefault="00D77074" w:rsidP="00D77074">
            <w:pPr>
              <w:widowControl w:val="0"/>
              <w:autoSpaceDE w:val="0"/>
              <w:autoSpaceDN w:val="0"/>
              <w:spacing w:after="0" w:line="240" w:lineRule="auto"/>
              <w:jc w:val="center"/>
              <w:rPr>
                <w:rFonts w:ascii="Calibri" w:eastAsiaTheme="minorEastAsia" w:hAnsi="Calibri" w:cs="Calibri"/>
                <w:lang w:eastAsia="ru-RU"/>
              </w:rPr>
            </w:pPr>
            <w:r w:rsidRPr="00D77074">
              <w:rPr>
                <w:rFonts w:ascii="Calibri" w:eastAsiaTheme="minorEastAsia" w:hAnsi="Calibri" w:cs="Calibri"/>
                <w:color w:val="392C69"/>
                <w:lang w:eastAsia="ru-RU"/>
              </w:rPr>
              <w:t>Список изменяющих документов</w:t>
            </w:r>
          </w:p>
          <w:p w:rsidR="00D77074" w:rsidRPr="00D77074" w:rsidRDefault="00D77074" w:rsidP="00D77074">
            <w:pPr>
              <w:widowControl w:val="0"/>
              <w:autoSpaceDE w:val="0"/>
              <w:autoSpaceDN w:val="0"/>
              <w:spacing w:after="0" w:line="240" w:lineRule="auto"/>
              <w:jc w:val="center"/>
              <w:rPr>
                <w:rFonts w:ascii="Calibri" w:eastAsiaTheme="minorEastAsia" w:hAnsi="Calibri" w:cs="Calibri"/>
                <w:lang w:eastAsia="ru-RU"/>
              </w:rPr>
            </w:pPr>
            <w:r w:rsidRPr="00D77074">
              <w:rPr>
                <w:rFonts w:ascii="Calibri" w:eastAsiaTheme="minorEastAsia" w:hAnsi="Calibri" w:cs="Calibri"/>
                <w:color w:val="392C69"/>
                <w:lang w:eastAsia="ru-RU"/>
              </w:rPr>
              <w:t xml:space="preserve">(введен </w:t>
            </w:r>
            <w:hyperlink r:id="rId50">
              <w:r w:rsidRPr="00D77074">
                <w:rPr>
                  <w:rFonts w:ascii="Calibri" w:eastAsiaTheme="minorEastAsia" w:hAnsi="Calibri" w:cs="Calibri"/>
                  <w:color w:val="0000FF"/>
                  <w:lang w:eastAsia="ru-RU"/>
                </w:rPr>
                <w:t>Указом</w:t>
              </w:r>
            </w:hyperlink>
            <w:r w:rsidRPr="00D77074">
              <w:rPr>
                <w:rFonts w:ascii="Calibri" w:eastAsiaTheme="minorEastAsia" w:hAnsi="Calibri" w:cs="Calibri"/>
                <w:color w:val="392C69"/>
                <w:lang w:eastAsia="ru-RU"/>
              </w:rPr>
              <w:t xml:space="preserve"> Губернатора Свердловской области от 28.05.2020 N 269-УГ)</w:t>
            </w:r>
          </w:p>
        </w:tc>
        <w:tc>
          <w:tcPr>
            <w:tcW w:w="113" w:type="dxa"/>
            <w:tcBorders>
              <w:top w:val="nil"/>
              <w:left w:val="nil"/>
              <w:bottom w:val="nil"/>
              <w:right w:val="nil"/>
            </w:tcBorders>
            <w:shd w:val="clear" w:color="auto" w:fill="F4F3F8"/>
            <w:tcMar>
              <w:top w:w="0" w:type="dxa"/>
              <w:left w:w="0" w:type="dxa"/>
              <w:bottom w:w="0" w:type="dxa"/>
              <w:right w:w="0" w:type="dxa"/>
            </w:tcMar>
          </w:tcPr>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tc>
      </w:tr>
    </w:tbl>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1. Настоящий порядок определяет процедуру размещения сведений о доходах, об имуществе и обязательствах имущественного характера, представляемых руководителями государственных учреждений Свердловской области, на официальных сайтах государственных органов Свердловской области, осуществляющих от имени Свердловской области функции и полномочия учредителя в отношении подведомственных государственных учреждений Свердловской области (далее - государственные органы Свердловской области), и предоставления этих сведений для опубликования общероссийским средствам массовой информации в связи с их запросами.</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2. На официальных сайтах государственных органов Свердловской области в информационно-телекоммуникационной сети "Интернет" (далее - официальные сайты) размещаются и общероссийским средствам массовой информации предоставляются для опубликования следующие сведения о доходах, об имуществе и обязательствах имущественного характера:</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bookmarkStart w:id="7" w:name="P117"/>
      <w:bookmarkEnd w:id="7"/>
      <w:r w:rsidRPr="00D77074">
        <w:rPr>
          <w:rFonts w:ascii="Calibri" w:eastAsiaTheme="minorEastAsia" w:hAnsi="Calibri" w:cs="Calibri"/>
          <w:lang w:eastAsia="ru-RU"/>
        </w:rPr>
        <w:t>1) перечень объектов недвижимого имущества, принадлежащих руководителю государственного учреждения Свердловской области,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2) перечень транспортных средств с указанием вида и марки, принадлежащих на праве собственности руководителю государственного учреждения Свердловской области, его супруге (супругу) и несовершеннолетним детям;</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bookmarkStart w:id="8" w:name="P119"/>
      <w:bookmarkEnd w:id="8"/>
      <w:r w:rsidRPr="00D77074">
        <w:rPr>
          <w:rFonts w:ascii="Calibri" w:eastAsiaTheme="minorEastAsia" w:hAnsi="Calibri" w:cs="Calibri"/>
          <w:lang w:eastAsia="ru-RU"/>
        </w:rPr>
        <w:t xml:space="preserve">3) декларированный годовой доход руководителя государственного учреждения </w:t>
      </w:r>
      <w:r w:rsidRPr="00D77074">
        <w:rPr>
          <w:rFonts w:ascii="Calibri" w:eastAsiaTheme="minorEastAsia" w:hAnsi="Calibri" w:cs="Calibri"/>
          <w:lang w:eastAsia="ru-RU"/>
        </w:rPr>
        <w:lastRenderedPageBreak/>
        <w:t>Свердловской области, его супруги (супруга) и несовершеннолетних детей.</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3. В размещаемых на официальных сайтах и предоставляемых общероссийским средствам массовой информации для опубликования сведениях о доходах, об имуществе и обязательствах имущественного характера запрещается указывать:</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1) иные сведения (кроме указанных в </w:t>
      </w:r>
      <w:hyperlink w:anchor="P117">
        <w:r w:rsidRPr="00D77074">
          <w:rPr>
            <w:rFonts w:ascii="Calibri" w:eastAsiaTheme="minorEastAsia" w:hAnsi="Calibri" w:cs="Calibri"/>
            <w:color w:val="0000FF"/>
            <w:lang w:eastAsia="ru-RU"/>
          </w:rPr>
          <w:t>подпунктах 1</w:t>
        </w:r>
      </w:hyperlink>
      <w:r w:rsidRPr="00D77074">
        <w:rPr>
          <w:rFonts w:ascii="Calibri" w:eastAsiaTheme="minorEastAsia" w:hAnsi="Calibri" w:cs="Calibri"/>
          <w:lang w:eastAsia="ru-RU"/>
        </w:rPr>
        <w:t xml:space="preserve"> - </w:t>
      </w:r>
      <w:hyperlink w:anchor="P119">
        <w:r w:rsidRPr="00D77074">
          <w:rPr>
            <w:rFonts w:ascii="Calibri" w:eastAsiaTheme="minorEastAsia" w:hAnsi="Calibri" w:cs="Calibri"/>
            <w:color w:val="0000FF"/>
            <w:lang w:eastAsia="ru-RU"/>
          </w:rPr>
          <w:t>3 пункта 2</w:t>
        </w:r>
      </w:hyperlink>
      <w:r w:rsidRPr="00D77074">
        <w:rPr>
          <w:rFonts w:ascii="Calibri" w:eastAsiaTheme="minorEastAsia" w:hAnsi="Calibri" w:cs="Calibri"/>
          <w:lang w:eastAsia="ru-RU"/>
        </w:rPr>
        <w:t xml:space="preserve"> настоящего порядка) о доходах руководителя государственного учреждения Свердловской области, его супруги (супруга) и несовершеннолетних детей, об имуществе, принадлежащем на праве собственности указанным лицам, и об их обязательствах имущественного характера;</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2) персональные данные супруги (супруга), несовершеннолетних детей и иных членов семьи руководителя государственного учреждения Свердловской области;</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3) данные, позволяющие определить место жительства, почтовый адрес, телефон и иные индивидуальные средства коммуникации руководителя государственного учреждения Свердловской области, его супруги (супруга), несовершеннолетних детей и иных членов семьи;</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4) данные, позволяющие определить местонахождение объектов недвижимого имущества, принадлежащих руководителю государственного учреждения Свердловской области, его супруге (супругу), несовершеннолетним детям на праве собственности или находящихся в их пользовании;</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5) информацию, отнесенную к государственной тайне или являющуюся конфиденциальной.</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4. Размещение на официальных сайтах сведений о доходах, об имуществе и обязательствах имущественного характера, указанных в </w:t>
      </w:r>
      <w:hyperlink w:anchor="P117">
        <w:r w:rsidRPr="00D77074">
          <w:rPr>
            <w:rFonts w:ascii="Calibri" w:eastAsiaTheme="minorEastAsia" w:hAnsi="Calibri" w:cs="Calibri"/>
            <w:color w:val="0000FF"/>
            <w:lang w:eastAsia="ru-RU"/>
          </w:rPr>
          <w:t>подпунктах 1</w:t>
        </w:r>
      </w:hyperlink>
      <w:r w:rsidRPr="00D77074">
        <w:rPr>
          <w:rFonts w:ascii="Calibri" w:eastAsiaTheme="minorEastAsia" w:hAnsi="Calibri" w:cs="Calibri"/>
          <w:lang w:eastAsia="ru-RU"/>
        </w:rPr>
        <w:t xml:space="preserve"> - </w:t>
      </w:r>
      <w:hyperlink w:anchor="P119">
        <w:r w:rsidRPr="00D77074">
          <w:rPr>
            <w:rFonts w:ascii="Calibri" w:eastAsiaTheme="minorEastAsia" w:hAnsi="Calibri" w:cs="Calibri"/>
            <w:color w:val="0000FF"/>
            <w:lang w:eastAsia="ru-RU"/>
          </w:rPr>
          <w:t>3 пункта 2</w:t>
        </w:r>
      </w:hyperlink>
      <w:r w:rsidRPr="00D77074">
        <w:rPr>
          <w:rFonts w:ascii="Calibri" w:eastAsiaTheme="minorEastAsia" w:hAnsi="Calibri" w:cs="Calibri"/>
          <w:lang w:eastAsia="ru-RU"/>
        </w:rPr>
        <w:t xml:space="preserve"> настоящего порядка, обеспечивается подразделениями государственных органов Свердловской области по вопросам государственной гражданской службы и кадров в течение четырнадцати рабочих дней со дня истечения срока, установленного для их подачи.</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5. Сведения о доходах, об имуществе и обязательствах имущественного характера, указанные в </w:t>
      </w:r>
      <w:hyperlink w:anchor="P117">
        <w:r w:rsidRPr="00D77074">
          <w:rPr>
            <w:rFonts w:ascii="Calibri" w:eastAsiaTheme="minorEastAsia" w:hAnsi="Calibri" w:cs="Calibri"/>
            <w:color w:val="0000FF"/>
            <w:lang w:eastAsia="ru-RU"/>
          </w:rPr>
          <w:t>подпунктах 1</w:t>
        </w:r>
      </w:hyperlink>
      <w:r w:rsidRPr="00D77074">
        <w:rPr>
          <w:rFonts w:ascii="Calibri" w:eastAsiaTheme="minorEastAsia" w:hAnsi="Calibri" w:cs="Calibri"/>
          <w:lang w:eastAsia="ru-RU"/>
        </w:rPr>
        <w:t xml:space="preserve"> - </w:t>
      </w:r>
      <w:hyperlink w:anchor="P119">
        <w:r w:rsidRPr="00D77074">
          <w:rPr>
            <w:rFonts w:ascii="Calibri" w:eastAsiaTheme="minorEastAsia" w:hAnsi="Calibri" w:cs="Calibri"/>
            <w:color w:val="0000FF"/>
            <w:lang w:eastAsia="ru-RU"/>
          </w:rPr>
          <w:t>3 пункта 2</w:t>
        </w:r>
      </w:hyperlink>
      <w:r w:rsidRPr="00D77074">
        <w:rPr>
          <w:rFonts w:ascii="Calibri" w:eastAsiaTheme="minorEastAsia" w:hAnsi="Calibri" w:cs="Calibri"/>
          <w:lang w:eastAsia="ru-RU"/>
        </w:rPr>
        <w:t xml:space="preserve"> настоящего порядка, за весь период замещения руководителем государственного учреждения Свердловской области своей должности находятся на официальном сайте соответствующего государственного органа Свердловской области.</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6. Подразделения государственных органов Свердловской области по вопросам государственной гражданской службы и кадров:</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1) в течение трех дней со дня поступления запроса от общероссийского средства массовой информации сообщают о нем руководителю государственного учреждения Свердловской области, в отношении которого поступил запрос;</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 xml:space="preserve">2) в течение семи дней со дня поступления запроса от общероссийского средства массовой информации обеспечивают предоставление ему сведений, указанных в </w:t>
      </w:r>
      <w:hyperlink w:anchor="P117">
        <w:r w:rsidRPr="00D77074">
          <w:rPr>
            <w:rFonts w:ascii="Calibri" w:eastAsiaTheme="minorEastAsia" w:hAnsi="Calibri" w:cs="Calibri"/>
            <w:color w:val="0000FF"/>
            <w:lang w:eastAsia="ru-RU"/>
          </w:rPr>
          <w:t>подпунктах 1</w:t>
        </w:r>
      </w:hyperlink>
      <w:r w:rsidRPr="00D77074">
        <w:rPr>
          <w:rFonts w:ascii="Calibri" w:eastAsiaTheme="minorEastAsia" w:hAnsi="Calibri" w:cs="Calibri"/>
          <w:lang w:eastAsia="ru-RU"/>
        </w:rPr>
        <w:t xml:space="preserve"> - </w:t>
      </w:r>
      <w:hyperlink w:anchor="P119">
        <w:r w:rsidRPr="00D77074">
          <w:rPr>
            <w:rFonts w:ascii="Calibri" w:eastAsiaTheme="minorEastAsia" w:hAnsi="Calibri" w:cs="Calibri"/>
            <w:color w:val="0000FF"/>
            <w:lang w:eastAsia="ru-RU"/>
          </w:rPr>
          <w:t>3 пункта 2</w:t>
        </w:r>
      </w:hyperlink>
      <w:r w:rsidRPr="00D77074">
        <w:rPr>
          <w:rFonts w:ascii="Calibri" w:eastAsiaTheme="minorEastAsia" w:hAnsi="Calibri" w:cs="Calibri"/>
          <w:lang w:eastAsia="ru-RU"/>
        </w:rPr>
        <w:t xml:space="preserve"> настоящего порядка, в случае если запрашиваемые сведения отсутствуют на официальном сайте.</w:t>
      </w:r>
    </w:p>
    <w:p w:rsidR="00D77074" w:rsidRPr="00D77074" w:rsidRDefault="00D77074" w:rsidP="00D77074">
      <w:pPr>
        <w:widowControl w:val="0"/>
        <w:autoSpaceDE w:val="0"/>
        <w:autoSpaceDN w:val="0"/>
        <w:spacing w:before="220" w:after="0" w:line="240" w:lineRule="auto"/>
        <w:ind w:firstLine="540"/>
        <w:jc w:val="both"/>
        <w:rPr>
          <w:rFonts w:ascii="Calibri" w:eastAsiaTheme="minorEastAsia" w:hAnsi="Calibri" w:cs="Calibri"/>
          <w:lang w:eastAsia="ru-RU"/>
        </w:rPr>
      </w:pPr>
      <w:r w:rsidRPr="00D77074">
        <w:rPr>
          <w:rFonts w:ascii="Calibri" w:eastAsiaTheme="minorEastAsia" w:hAnsi="Calibri" w:cs="Calibri"/>
          <w:lang w:eastAsia="ru-RU"/>
        </w:rPr>
        <w:t>7. Лица, обеспечивающие размещение сведений о доходах,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autoSpaceDE w:val="0"/>
        <w:autoSpaceDN w:val="0"/>
        <w:spacing w:after="0" w:line="240" w:lineRule="auto"/>
        <w:rPr>
          <w:rFonts w:ascii="Calibri" w:eastAsiaTheme="minorEastAsia" w:hAnsi="Calibri" w:cs="Calibri"/>
          <w:lang w:eastAsia="ru-RU"/>
        </w:rPr>
      </w:pPr>
    </w:p>
    <w:p w:rsidR="00D77074" w:rsidRPr="00D77074" w:rsidRDefault="00D77074" w:rsidP="00D77074">
      <w:pPr>
        <w:widowControl w:val="0"/>
        <w:pBdr>
          <w:bottom w:val="single" w:sz="6" w:space="0" w:color="auto"/>
        </w:pBdr>
        <w:autoSpaceDE w:val="0"/>
        <w:autoSpaceDN w:val="0"/>
        <w:spacing w:before="100" w:after="100" w:line="240" w:lineRule="auto"/>
        <w:jc w:val="both"/>
        <w:rPr>
          <w:rFonts w:ascii="Calibri" w:eastAsiaTheme="minorEastAsia" w:hAnsi="Calibri" w:cs="Calibri"/>
          <w:sz w:val="2"/>
          <w:szCs w:val="2"/>
          <w:lang w:eastAsia="ru-RU"/>
        </w:rPr>
      </w:pPr>
    </w:p>
    <w:p w:rsidR="00A4210E" w:rsidRDefault="00A4210E"/>
    <w:sectPr w:rsidR="00A4210E" w:rsidSect="001968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074"/>
    <w:rsid w:val="0010296B"/>
    <w:rsid w:val="00A4210E"/>
    <w:rsid w:val="00D77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B116"/>
  <w15:chartTrackingRefBased/>
  <w15:docId w15:val="{00869121-92E1-44BB-A4D4-E08D009A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502489569E9D02CD780F71D8A2DC1A86982AF0FFC6B758E2022478DC77D514CC96A06D35CE1330AEF2F8C98ADE258A9A95B232901C3582F359BBE5Fe3x1M" TargetMode="External"/><Relationship Id="rId18" Type="http://schemas.openxmlformats.org/officeDocument/2006/relationships/hyperlink" Target="consultantplus://offline/ref=B502489569E9D02CD780F71D8A2DC1A86982AF0FFD687A8D2126478DC77D514CC96A06D35CE1330AEF2F8C98AEE258A9A95B232901C3582F359BBE5Fe3x1M" TargetMode="External"/><Relationship Id="rId26" Type="http://schemas.openxmlformats.org/officeDocument/2006/relationships/hyperlink" Target="consultantplus://offline/ref=B502489569E9D02CD780F71D8A2DC1A86982AF0FFE687C892122478DC77D514CC96A06D35CE1330AEF2F8C99A5E258A9A95B232901C3582F359BBE5Fe3x1M" TargetMode="External"/><Relationship Id="rId39" Type="http://schemas.openxmlformats.org/officeDocument/2006/relationships/hyperlink" Target="consultantplus://offline/ref=B502489569E9D02CD780F71D8A2DC1A86982AF0FFD687A8D2126478DC77D514CC96A06D35CE1330AEF2F8C9BAFE258A9A95B232901C3582F359BBE5Fe3x1M" TargetMode="External"/><Relationship Id="rId3" Type="http://schemas.openxmlformats.org/officeDocument/2006/relationships/webSettings" Target="webSettings.xml"/><Relationship Id="rId21" Type="http://schemas.openxmlformats.org/officeDocument/2006/relationships/hyperlink" Target="consultantplus://offline/ref=B502489569E9D02CD780F71D8A2DC1A86982AF0FFC6B758E2022478DC77D514CC96A06D35CE1330AEF2F8C98AEE258A9A95B232901C3582F359BBE5Fe3x1M" TargetMode="External"/><Relationship Id="rId34" Type="http://schemas.openxmlformats.org/officeDocument/2006/relationships/hyperlink" Target="consultantplus://offline/ref=B502489569E9D02CD780F71D8A2DC1A86982AF0FFD6F7A8F2D27478DC77D514CC96A06D35CE1330AEF2F8C98ACE258A9A95B232901C3582F359BBE5Fe3x1M" TargetMode="External"/><Relationship Id="rId42" Type="http://schemas.openxmlformats.org/officeDocument/2006/relationships/hyperlink" Target="consultantplus://offline/ref=B502489569E9D02CD780F71D8A2DC1A86982AF0FFD687A8D2126478DC77D514CC96A06D35CE1330AEF2F8C9BA9E258A9A95B232901C3582F359BBE5Fe3x1M" TargetMode="External"/><Relationship Id="rId47" Type="http://schemas.openxmlformats.org/officeDocument/2006/relationships/hyperlink" Target="consultantplus://offline/ref=B502489569E9D02CD780F71D8A2DC1A86982AF0FFD687D8D2826478DC77D514CC96A06D35CE1330AEF2F8C98ADE258A9A95B232901C3582F359BBE5Fe3x1M" TargetMode="External"/><Relationship Id="rId50" Type="http://schemas.openxmlformats.org/officeDocument/2006/relationships/hyperlink" Target="consultantplus://offline/ref=B502489569E9D02CD780F71D8A2DC1A86982AF0FFD687A8D2126478DC77D514CC96A06D35CE1330AEF2F8C98AAE258A9A95B232901C3582F359BBE5Fe3x1M" TargetMode="External"/><Relationship Id="rId7" Type="http://schemas.openxmlformats.org/officeDocument/2006/relationships/hyperlink" Target="consultantplus://offline/ref=B502489569E9D02CD780F71D8A2DC1A86982AF0FFE687C892122478DC77D514CC96A06D35CE1330AEF2F8C99ABE258A9A95B232901C3582F359BBE5Fe3x1M" TargetMode="External"/><Relationship Id="rId12" Type="http://schemas.openxmlformats.org/officeDocument/2006/relationships/hyperlink" Target="consultantplus://offline/ref=B502489569E9D02CD780F71D8A2DC1A86982AF0FFD67788E2F24478DC77D514CC96A06D35CE1330AEF2F8C99ABE258A9A95B232901C3582F359BBE5Fe3x1M" TargetMode="External"/><Relationship Id="rId17" Type="http://schemas.openxmlformats.org/officeDocument/2006/relationships/hyperlink" Target="consultantplus://offline/ref=B502489569E9D02CD780F71D8A2DC1A86982AF0FFD687A8D2126478DC77D514CC96A06D35CE1330AEF2F8C98ACE258A9A95B232901C3582F359BBE5Fe3x1M" TargetMode="External"/><Relationship Id="rId25" Type="http://schemas.openxmlformats.org/officeDocument/2006/relationships/hyperlink" Target="consultantplus://offline/ref=B502489569E9D02CD780F71D8A2DC1A86982AF0FFE6A7D8F2C2C478DC77D514CC96A06D35CE1330AEF2F8C99ABE258A9A95B232901C3582F359BBE5Fe3x1M" TargetMode="External"/><Relationship Id="rId33" Type="http://schemas.openxmlformats.org/officeDocument/2006/relationships/hyperlink" Target="consultantplus://offline/ref=B502489569E9D02CD780F71D8A2DC1A86982AF0FFE687C892122478DC77D514CC96A06D35CE1330AEF2F8C98ADE258A9A95B232901C3582F359BBE5Fe3x1M" TargetMode="External"/><Relationship Id="rId38" Type="http://schemas.openxmlformats.org/officeDocument/2006/relationships/hyperlink" Target="consultantplus://offline/ref=B502489569E9D02CD780F71D8A2DC1A86982AF0FFD687A8D2126478DC77D514CC96A06D35CE1330AEF2F8C9BAFE258A9A95B232901C3582F359BBE5Fe3x1M" TargetMode="External"/><Relationship Id="rId46" Type="http://schemas.openxmlformats.org/officeDocument/2006/relationships/hyperlink" Target="consultantplus://offline/ref=B502489569E9D02CD780F71D8A2DC1A86982AF0FFE667F8F2D24478DC77D514CC96A06D35CE1330AEF2F8C98ACE258A9A95B232901C3582F359BBE5Fe3x1M" TargetMode="External"/><Relationship Id="rId2" Type="http://schemas.openxmlformats.org/officeDocument/2006/relationships/settings" Target="settings.xml"/><Relationship Id="rId16" Type="http://schemas.openxmlformats.org/officeDocument/2006/relationships/hyperlink" Target="consultantplus://offline/ref=B502489569E9D02CD780E9109C419FA26C8BF400FD6C76D9757041DA982D5719892A00861FA53E0FEC24D8C8E8BC01FAEA102E2818DF582Ee2x8M" TargetMode="External"/><Relationship Id="rId20" Type="http://schemas.openxmlformats.org/officeDocument/2006/relationships/hyperlink" Target="consultantplus://offline/ref=B502489569E9D02CD780F71D8A2DC1A86982AF0FFD67788E2F24478DC77D514CC96A06D35CE1330AEF2F8C99A4E258A9A95B232901C3582F359BBE5Fe3x1M" TargetMode="External"/><Relationship Id="rId29" Type="http://schemas.openxmlformats.org/officeDocument/2006/relationships/hyperlink" Target="consultantplus://offline/ref=B502489569E9D02CD780F71D8A2DC1A86982AF0FFD687D8D2826478DC77D514CC96A06D35CE1330AEF2F8C99A5E258A9A95B232901C3582F359BBE5Fe3x1M" TargetMode="External"/><Relationship Id="rId41" Type="http://schemas.openxmlformats.org/officeDocument/2006/relationships/hyperlink" Target="consultantplus://offline/ref=B502489569E9D02CD780F71D8A2DC1A86982AF0FFC6B758E2022478DC77D514CC96A06D35CE1330AEF2F8C98A8E258A9A95B232901C3582F359BBE5Fe3x1M" TargetMode="External"/><Relationship Id="rId1" Type="http://schemas.openxmlformats.org/officeDocument/2006/relationships/styles" Target="styles.xml"/><Relationship Id="rId6" Type="http://schemas.openxmlformats.org/officeDocument/2006/relationships/hyperlink" Target="consultantplus://offline/ref=B502489569E9D02CD780F71D8A2DC1A86982AF0FFE6A7D8F2C2C478DC77D514CC96A06D35CE1330AEF2F8C99ABE258A9A95B232901C3582F359BBE5Fe3x1M" TargetMode="External"/><Relationship Id="rId11" Type="http://schemas.openxmlformats.org/officeDocument/2006/relationships/hyperlink" Target="consultantplus://offline/ref=B502489569E9D02CD780F71D8A2DC1A86982AF0FFD687A8D2126478DC77D514CC96A06D35CE1330AEF2F8C99ABE258A9A95B232901C3582F359BBE5Fe3x1M" TargetMode="External"/><Relationship Id="rId24" Type="http://schemas.openxmlformats.org/officeDocument/2006/relationships/hyperlink" Target="consultantplus://offline/ref=B502489569E9D02CD780F71D8A2DC1A86982AF0FFE6C7D8C2E24478DC77D514CC96A06D35CE1330AEF2F8C99ABE258A9A95B232901C3582F359BBE5Fe3x1M" TargetMode="External"/><Relationship Id="rId32" Type="http://schemas.openxmlformats.org/officeDocument/2006/relationships/hyperlink" Target="consultantplus://offline/ref=B502489569E9D02CD780F71D8A2DC1A86982AF0FFC6B758E2022478DC77D514CC96A06D35CE1330AEF2F8C98AFE258A9A95B232901C3582F359BBE5Fe3x1M" TargetMode="External"/><Relationship Id="rId37" Type="http://schemas.openxmlformats.org/officeDocument/2006/relationships/hyperlink" Target="consultantplus://offline/ref=B502489569E9D02CD780F71D8A2DC1A86982AF0FFD67788E2F24478DC77D514CC96A06D35CE1330AEF2F8C98ACE258A9A95B232901C3582F359BBE5Fe3x1M" TargetMode="External"/><Relationship Id="rId40" Type="http://schemas.openxmlformats.org/officeDocument/2006/relationships/hyperlink" Target="consultantplus://offline/ref=B502489569E9D02CD780F71D8A2DC1A86982AF0FFD687A8D2126478DC77D514CC96A06D35CE1330AEF2F8C9BA8E258A9A95B232901C3582F359BBE5Fe3x1M" TargetMode="External"/><Relationship Id="rId45" Type="http://schemas.openxmlformats.org/officeDocument/2006/relationships/hyperlink" Target="consultantplus://offline/ref=B502489569E9D02CD780F71D8A2DC1A86982AF0FFE687C892122478DC77D514CC96A06D35CE1330AEF2F8C9BADE258A9A95B232901C3582F359BBE5Fe3x1M" TargetMode="External"/><Relationship Id="rId5" Type="http://schemas.openxmlformats.org/officeDocument/2006/relationships/hyperlink" Target="consultantplus://offline/ref=B502489569E9D02CD780F71D8A2DC1A86982AF0FFE6C7D8C2E24478DC77D514CC96A06D35CE1330AEF2F8C99ABE258A9A95B232901C3582F359BBE5Fe3x1M" TargetMode="External"/><Relationship Id="rId15" Type="http://schemas.openxmlformats.org/officeDocument/2006/relationships/hyperlink" Target="consultantplus://offline/ref=B502489569E9D02CD780E9109C419FA26C8AF803F66E76D9757041DA982D5719892A008616A1355FBE6BD994AEEE12F8EE102C2B04eDxEM" TargetMode="External"/><Relationship Id="rId23" Type="http://schemas.openxmlformats.org/officeDocument/2006/relationships/hyperlink" Target="consultantplus://offline/ref=B502489569E9D02CD780F71D8A2DC1A86982AF0FFE6E758B2020478DC77D514CC96A06D34EE16B06ED289299AFF70EF8EFe0xDM" TargetMode="External"/><Relationship Id="rId28" Type="http://schemas.openxmlformats.org/officeDocument/2006/relationships/hyperlink" Target="consultantplus://offline/ref=B502489569E9D02CD780F71D8A2DC1A86982AF0FFD6F7A8F2D27478DC77D514CC96A06D35CE1330AEF2F8C99A5E258A9A95B232901C3582F359BBE5Fe3x1M" TargetMode="External"/><Relationship Id="rId36" Type="http://schemas.openxmlformats.org/officeDocument/2006/relationships/hyperlink" Target="consultantplus://offline/ref=B502489569E9D02CD780F71D8A2DC1A86982AF0FFD687A8D2126478DC77D514CC96A06D35CE1330AEF2F8C9BADE258A9A95B232901C3582F359BBE5Fe3x1M" TargetMode="External"/><Relationship Id="rId49" Type="http://schemas.openxmlformats.org/officeDocument/2006/relationships/hyperlink" Target="consultantplus://offline/ref=B502489569E9D02CD780F71D8A2DC1A86982AF0FFC6B758E2022478DC77D514CC96A06D35CE1330AEF2F8C98A9E258A9A95B232901C3582F359BBE5Fe3x1M" TargetMode="External"/><Relationship Id="rId10" Type="http://schemas.openxmlformats.org/officeDocument/2006/relationships/hyperlink" Target="consultantplus://offline/ref=B502489569E9D02CD780F71D8A2DC1A86982AF0FFD687D8D2826478DC77D514CC96A06D35CE1330AEF2F8C99ABE258A9A95B232901C3582F359BBE5Fe3x1M" TargetMode="External"/><Relationship Id="rId19" Type="http://schemas.openxmlformats.org/officeDocument/2006/relationships/hyperlink" Target="consultantplus://offline/ref=B502489569E9D02CD780F71D8A2DC1A86982AF0FFD687D8D2826478DC77D514CC96A06D35CE1330AEF2F8C99A4E258A9A95B232901C3582F359BBE5Fe3x1M" TargetMode="External"/><Relationship Id="rId31" Type="http://schemas.openxmlformats.org/officeDocument/2006/relationships/hyperlink" Target="consultantplus://offline/ref=B502489569E9D02CD780F71D8A2DC1A86982AF0FFD67788E2F24478DC77D514CC96A06D35CE1330AEF2F8C99A5E258A9A95B232901C3582F359BBE5Fe3x1M" TargetMode="External"/><Relationship Id="rId44" Type="http://schemas.openxmlformats.org/officeDocument/2006/relationships/hyperlink" Target="consultantplus://offline/ref=B502489569E9D02CD780F71D8A2DC1A86982AF0FFD6F7A8F2D27478DC77D514CC96A06D35CE1330AEF2F8C98AEE258A9A95B232901C3582F359BBE5Fe3x1M"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B502489569E9D02CD780F71D8A2DC1A86982AF0FFD6F7A8F2D27478DC77D514CC96A06D35CE1330AEF2F8C99ABE258A9A95B232901C3582F359BBE5Fe3x1M" TargetMode="External"/><Relationship Id="rId14" Type="http://schemas.openxmlformats.org/officeDocument/2006/relationships/hyperlink" Target="consultantplus://offline/ref=B502489569E9D02CD780E9109C419FA26C8AF803F66E76D9757041DA982D5719892A008616A5355FBE6BD994AEEE12F8EE102C2B04eDxEM" TargetMode="External"/><Relationship Id="rId22" Type="http://schemas.openxmlformats.org/officeDocument/2006/relationships/hyperlink" Target="consultantplus://offline/ref=B502489569E9D02CD780F71D8A2DC1A86982AF0FFE6E758A2C21478DC77D514CC96A06D34EE16B06ED289299AFF70EF8EFe0xDM" TargetMode="External"/><Relationship Id="rId27" Type="http://schemas.openxmlformats.org/officeDocument/2006/relationships/hyperlink" Target="consultantplus://offline/ref=B502489569E9D02CD780F71D8A2DC1A86982AF0FFE667F8F2D24478DC77D514CC96A06D35CE1330AEF2F8C99ABE258A9A95B232901C3582F359BBE5Fe3x1M" TargetMode="External"/><Relationship Id="rId30" Type="http://schemas.openxmlformats.org/officeDocument/2006/relationships/hyperlink" Target="consultantplus://offline/ref=B502489569E9D02CD780F71D8A2DC1A86982AF0FFD687A8D2126478DC77D514CC96A06D35CE1330AEF2F8C98ABE258A9A95B232901C3582F359BBE5Fe3x1M" TargetMode="External"/><Relationship Id="rId35" Type="http://schemas.openxmlformats.org/officeDocument/2006/relationships/hyperlink" Target="consultantplus://offline/ref=B502489569E9D02CD780F71D8A2DC1A86982AF0FFD687A8D2126478DC77D514CC96A06D35CE1330AEF2F8C9BACE258A9A95B232901C3582F359BBE5Fe3x1M" TargetMode="External"/><Relationship Id="rId43" Type="http://schemas.openxmlformats.org/officeDocument/2006/relationships/hyperlink" Target="consultantplus://offline/ref=B502489569E9D02CD780F71D8A2DC1A86982AF0FFE687C892122478DC77D514CC96A06D35CE1330AEF2F8C98A4E258A9A95B232901C3582F359BBE5Fe3x1M" TargetMode="External"/><Relationship Id="rId48" Type="http://schemas.openxmlformats.org/officeDocument/2006/relationships/hyperlink" Target="consultantplus://offline/ref=B502489569E9D02CD780F71D8A2DC1A86982AF0FFD687A8D2126478DC77D514CC96A06D35CE1330AEF2F8C9AACE258A9A95B232901C3582F359BBE5Fe3x1M" TargetMode="External"/><Relationship Id="rId8" Type="http://schemas.openxmlformats.org/officeDocument/2006/relationships/hyperlink" Target="consultantplus://offline/ref=B502489569E9D02CD780F71D8A2DC1A86982AF0FFE667F8F2D24478DC77D514CC96A06D35CE1330AEF2F8C99ABE258A9A95B232901C3582F359BBE5Fe3x1M"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3915</Words>
  <Characters>22320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Кулакова Анастасия Алексеевна</dc:creator>
  <cp:keywords/>
  <dc:description/>
  <cp:lastModifiedBy>Кулакова Анастасия Алексеевна</cp:lastModifiedBy>
  <cp:revision>2</cp:revision>
  <dcterms:created xsi:type="dcterms:W3CDTF">2023-03-27T13:01:00Z</dcterms:created>
  <dcterms:modified xsi:type="dcterms:W3CDTF">2023-03-27T13:01:00Z</dcterms:modified>
</cp:coreProperties>
</file>